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717EA1" w14:textId="4002475F" w:rsidR="0003642F" w:rsidRPr="00B46CBB" w:rsidRDefault="0003642F" w:rsidP="00F56546">
      <w:pPr>
        <w:snapToGrid w:val="0"/>
        <w:rPr>
          <w:rFonts w:ascii="等线" w:eastAsia="等线" w:hAnsi="等线"/>
          <w:sz w:val="72"/>
          <w:szCs w:val="96"/>
        </w:rPr>
      </w:pPr>
    </w:p>
    <w:p w14:paraId="3278DCDB" w14:textId="61BD9320" w:rsidR="00F56546" w:rsidRPr="00B46CBB" w:rsidRDefault="00F56546" w:rsidP="00F56546">
      <w:pPr>
        <w:snapToGrid w:val="0"/>
        <w:rPr>
          <w:rFonts w:ascii="等线" w:eastAsia="等线" w:hAnsi="等线"/>
          <w:sz w:val="72"/>
          <w:szCs w:val="96"/>
        </w:rPr>
      </w:pPr>
    </w:p>
    <w:p w14:paraId="40C21D19" w14:textId="71E32630" w:rsidR="00F56546" w:rsidRPr="00B46CBB" w:rsidRDefault="00F56546" w:rsidP="00F56546">
      <w:pPr>
        <w:snapToGrid w:val="0"/>
        <w:rPr>
          <w:rFonts w:ascii="等线" w:eastAsia="等线" w:hAnsi="等线"/>
          <w:sz w:val="72"/>
          <w:szCs w:val="96"/>
        </w:rPr>
      </w:pPr>
    </w:p>
    <w:p w14:paraId="43A200A3" w14:textId="77777777" w:rsidR="00F56546" w:rsidRPr="00B46CBB" w:rsidRDefault="00F56546" w:rsidP="00F56546">
      <w:pPr>
        <w:snapToGrid w:val="0"/>
        <w:rPr>
          <w:rFonts w:ascii="等线" w:eastAsia="等线" w:hAnsi="等线"/>
          <w:sz w:val="72"/>
          <w:szCs w:val="96"/>
        </w:rPr>
        <w:sectPr w:rsidR="00F56546" w:rsidRPr="00B46CBB">
          <w:headerReference w:type="default" r:id="rId9"/>
          <w:footerReference w:type="default" r:id="rId1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23D0509" w14:textId="69F6FF03" w:rsidR="00F56546" w:rsidRPr="00B46CBB" w:rsidRDefault="00F56546" w:rsidP="00F56546">
      <w:pPr>
        <w:snapToGrid w:val="0"/>
        <w:rPr>
          <w:rFonts w:ascii="等线" w:eastAsia="等线" w:hAnsi="等线"/>
          <w:sz w:val="72"/>
          <w:szCs w:val="96"/>
        </w:rPr>
      </w:pPr>
    </w:p>
    <w:p w14:paraId="09FC91BB" w14:textId="17500478" w:rsidR="00592361" w:rsidRPr="00B46CBB" w:rsidRDefault="0003642F" w:rsidP="00003C45">
      <w:pPr>
        <w:snapToGrid w:val="0"/>
        <w:jc w:val="center"/>
        <w:rPr>
          <w:rFonts w:ascii="等线" w:eastAsia="等线" w:hAnsi="等线"/>
          <w:sz w:val="72"/>
          <w:szCs w:val="96"/>
        </w:rPr>
      </w:pPr>
      <w:proofErr w:type="gramStart"/>
      <w:r w:rsidRPr="00B46CBB">
        <w:rPr>
          <w:rFonts w:ascii="等线" w:eastAsia="等线" w:hAnsi="等线" w:hint="eastAsia"/>
          <w:sz w:val="72"/>
          <w:szCs w:val="96"/>
        </w:rPr>
        <w:t>海企通</w:t>
      </w:r>
      <w:proofErr w:type="gramEnd"/>
      <w:r w:rsidRPr="00B46CBB">
        <w:rPr>
          <w:rFonts w:ascii="等线" w:eastAsia="等线" w:hAnsi="等线" w:hint="eastAsia"/>
          <w:sz w:val="72"/>
          <w:szCs w:val="96"/>
        </w:rPr>
        <w:t>用户操作手册</w:t>
      </w:r>
    </w:p>
    <w:p w14:paraId="2AC88077" w14:textId="5E0AEA46" w:rsidR="00592361" w:rsidRPr="00B46CBB" w:rsidRDefault="0003642F" w:rsidP="00003C45">
      <w:pPr>
        <w:snapToGrid w:val="0"/>
        <w:jc w:val="center"/>
        <w:rPr>
          <w:rFonts w:ascii="等线" w:eastAsia="等线" w:hAnsi="等线"/>
          <w:sz w:val="72"/>
          <w:szCs w:val="96"/>
        </w:rPr>
      </w:pPr>
      <w:r w:rsidRPr="00B46CBB">
        <w:rPr>
          <w:rFonts w:ascii="等线" w:eastAsia="等线" w:hAnsi="等线" w:hint="eastAsia"/>
          <w:sz w:val="72"/>
          <w:szCs w:val="96"/>
        </w:rPr>
        <w:t>企业注册流程</w:t>
      </w:r>
    </w:p>
    <w:p w14:paraId="1D58A28A" w14:textId="6C603AA2" w:rsidR="00592361" w:rsidRPr="00B46CBB" w:rsidRDefault="00592361" w:rsidP="00003C45">
      <w:pPr>
        <w:snapToGrid w:val="0"/>
        <w:jc w:val="center"/>
        <w:rPr>
          <w:rFonts w:ascii="等线" w:eastAsia="等线" w:hAnsi="等线"/>
          <w:sz w:val="72"/>
          <w:szCs w:val="96"/>
        </w:rPr>
      </w:pPr>
    </w:p>
    <w:p w14:paraId="42B64306" w14:textId="653625DA" w:rsidR="00592361" w:rsidRPr="00B46CBB" w:rsidRDefault="00592361" w:rsidP="00003C45">
      <w:pPr>
        <w:snapToGrid w:val="0"/>
        <w:jc w:val="center"/>
        <w:rPr>
          <w:rFonts w:ascii="等线" w:eastAsia="等线" w:hAnsi="等线"/>
          <w:sz w:val="72"/>
          <w:szCs w:val="96"/>
        </w:rPr>
      </w:pPr>
    </w:p>
    <w:p w14:paraId="695712E1" w14:textId="4C7C3727" w:rsidR="00592361" w:rsidRPr="00B46CBB" w:rsidRDefault="00592361" w:rsidP="00003C45">
      <w:pPr>
        <w:snapToGrid w:val="0"/>
        <w:jc w:val="center"/>
        <w:rPr>
          <w:rFonts w:ascii="等线" w:eastAsia="等线" w:hAnsi="等线"/>
          <w:sz w:val="72"/>
          <w:szCs w:val="96"/>
        </w:rPr>
      </w:pPr>
    </w:p>
    <w:p w14:paraId="545C9ED8" w14:textId="0046AFD8" w:rsidR="00592361" w:rsidRPr="00B46CBB" w:rsidRDefault="00592361" w:rsidP="00003C45">
      <w:pPr>
        <w:snapToGrid w:val="0"/>
        <w:jc w:val="center"/>
        <w:rPr>
          <w:rFonts w:ascii="等线" w:eastAsia="等线" w:hAnsi="等线"/>
          <w:sz w:val="72"/>
          <w:szCs w:val="96"/>
        </w:rPr>
      </w:pPr>
    </w:p>
    <w:p w14:paraId="32D4B01C" w14:textId="2474F652" w:rsidR="00592361" w:rsidRPr="00B46CBB" w:rsidRDefault="00592361" w:rsidP="00003C45">
      <w:pPr>
        <w:snapToGrid w:val="0"/>
        <w:jc w:val="center"/>
        <w:rPr>
          <w:rFonts w:ascii="等线" w:eastAsia="等线" w:hAnsi="等线"/>
          <w:sz w:val="72"/>
          <w:szCs w:val="96"/>
        </w:rPr>
      </w:pPr>
    </w:p>
    <w:p w14:paraId="361A68FA" w14:textId="2E3A19B6" w:rsidR="00592361" w:rsidRPr="00B46CBB" w:rsidRDefault="00592361" w:rsidP="00003C45">
      <w:pPr>
        <w:snapToGrid w:val="0"/>
        <w:jc w:val="center"/>
        <w:rPr>
          <w:rFonts w:ascii="等线" w:eastAsia="等线" w:hAnsi="等线"/>
          <w:sz w:val="72"/>
          <w:szCs w:val="96"/>
        </w:rPr>
      </w:pPr>
    </w:p>
    <w:p w14:paraId="74B68E26" w14:textId="09FA5BE9" w:rsidR="00A66373" w:rsidRPr="00B46CBB" w:rsidRDefault="00A66373" w:rsidP="00003C45">
      <w:pPr>
        <w:widowControl/>
        <w:snapToGrid w:val="0"/>
        <w:jc w:val="left"/>
        <w:rPr>
          <w:rFonts w:ascii="等线" w:eastAsia="等线" w:hAnsi="等线"/>
          <w:sz w:val="72"/>
          <w:szCs w:val="96"/>
        </w:rPr>
      </w:pPr>
      <w:r w:rsidRPr="00B46CBB">
        <w:rPr>
          <w:rFonts w:ascii="等线" w:eastAsia="等线" w:hAnsi="等线"/>
          <w:sz w:val="72"/>
          <w:szCs w:val="96"/>
        </w:rPr>
        <w:br w:type="page"/>
      </w:r>
    </w:p>
    <w:sdt>
      <w:sdtPr>
        <w:rPr>
          <w:rFonts w:ascii="等线" w:eastAsia="等线" w:hAnsi="等线" w:cstheme="minorBidi"/>
          <w:b w:val="0"/>
          <w:bCs w:val="0"/>
          <w:color w:val="auto"/>
          <w:kern w:val="2"/>
          <w:sz w:val="21"/>
          <w:szCs w:val="22"/>
          <w:lang w:val="zh-CN"/>
        </w:rPr>
        <w:id w:val="-735937765"/>
        <w:docPartObj>
          <w:docPartGallery w:val="Table of Contents"/>
          <w:docPartUnique/>
        </w:docPartObj>
      </w:sdtPr>
      <w:sdtEndPr/>
      <w:sdtContent>
        <w:p w14:paraId="5A94FBBA" w14:textId="427DAAE2" w:rsidR="00FA7842" w:rsidRPr="00B46CBB" w:rsidRDefault="00FA7842" w:rsidP="00696C83">
          <w:pPr>
            <w:pStyle w:val="TOC"/>
            <w:spacing w:line="288" w:lineRule="auto"/>
            <w:rPr>
              <w:rFonts w:ascii="等线" w:eastAsia="等线" w:hAnsi="等线"/>
            </w:rPr>
          </w:pPr>
          <w:r w:rsidRPr="00B46CBB">
            <w:rPr>
              <w:rFonts w:ascii="等线" w:eastAsia="等线" w:hAnsi="等线"/>
              <w:lang w:val="zh-CN"/>
            </w:rPr>
            <w:t>目录</w:t>
          </w:r>
        </w:p>
        <w:p w14:paraId="332E0709" w14:textId="77777777" w:rsidR="00696C83" w:rsidRDefault="00FA7842">
          <w:pPr>
            <w:pStyle w:val="11"/>
            <w:tabs>
              <w:tab w:val="left" w:pos="420"/>
              <w:tab w:val="right" w:leader="dot" w:pos="8296"/>
            </w:tabs>
            <w:rPr>
              <w:noProof/>
            </w:rPr>
          </w:pPr>
          <w:r w:rsidRPr="00B46CBB">
            <w:rPr>
              <w:rFonts w:ascii="等线" w:eastAsia="等线" w:hAnsi="等线"/>
            </w:rPr>
            <w:fldChar w:fldCharType="begin"/>
          </w:r>
          <w:r w:rsidRPr="00B46CBB">
            <w:rPr>
              <w:rFonts w:ascii="等线" w:eastAsia="等线" w:hAnsi="等线"/>
            </w:rPr>
            <w:instrText xml:space="preserve"> TOC \o "1-4" \h \z \u </w:instrText>
          </w:r>
          <w:r w:rsidRPr="00B46CBB">
            <w:rPr>
              <w:rFonts w:ascii="等线" w:eastAsia="等线" w:hAnsi="等线"/>
            </w:rPr>
            <w:fldChar w:fldCharType="separate"/>
          </w:r>
          <w:bookmarkStart w:id="0" w:name="_GoBack"/>
          <w:bookmarkEnd w:id="0"/>
          <w:r w:rsidR="00696C83" w:rsidRPr="00C0131E">
            <w:rPr>
              <w:rStyle w:val="a3"/>
              <w:noProof/>
            </w:rPr>
            <w:fldChar w:fldCharType="begin"/>
          </w:r>
          <w:r w:rsidR="00696C83" w:rsidRPr="00C0131E">
            <w:rPr>
              <w:rStyle w:val="a3"/>
              <w:noProof/>
            </w:rPr>
            <w:instrText xml:space="preserve"> </w:instrText>
          </w:r>
          <w:r w:rsidR="00696C83">
            <w:rPr>
              <w:noProof/>
            </w:rPr>
            <w:instrText>HYPERLINK \l "_Toc72424002"</w:instrText>
          </w:r>
          <w:r w:rsidR="00696C83" w:rsidRPr="00C0131E">
            <w:rPr>
              <w:rStyle w:val="a3"/>
              <w:noProof/>
            </w:rPr>
            <w:instrText xml:space="preserve"> </w:instrText>
          </w:r>
          <w:r w:rsidR="00696C83" w:rsidRPr="00C0131E">
            <w:rPr>
              <w:rStyle w:val="a3"/>
              <w:noProof/>
            </w:rPr>
          </w:r>
          <w:r w:rsidR="00696C83" w:rsidRPr="00C0131E">
            <w:rPr>
              <w:rStyle w:val="a3"/>
              <w:noProof/>
            </w:rPr>
            <w:fldChar w:fldCharType="separate"/>
          </w:r>
          <w:r w:rsidR="00696C83" w:rsidRPr="00C0131E">
            <w:rPr>
              <w:rStyle w:val="a3"/>
              <w:rFonts w:ascii="等线" w:eastAsia="等线" w:hAnsi="等线"/>
              <w:noProof/>
            </w:rPr>
            <w:t>1</w:t>
          </w:r>
          <w:r w:rsidR="00696C83">
            <w:rPr>
              <w:noProof/>
            </w:rPr>
            <w:tab/>
          </w:r>
          <w:r w:rsidR="00696C83" w:rsidRPr="00C0131E">
            <w:rPr>
              <w:rStyle w:val="a3"/>
              <w:rFonts w:ascii="等线" w:eastAsia="等线" w:hAnsi="等线" w:hint="eastAsia"/>
              <w:noProof/>
            </w:rPr>
            <w:t>系统简介</w:t>
          </w:r>
          <w:r w:rsidR="00696C83">
            <w:rPr>
              <w:noProof/>
              <w:webHidden/>
            </w:rPr>
            <w:tab/>
          </w:r>
          <w:r w:rsidR="00696C83">
            <w:rPr>
              <w:noProof/>
              <w:webHidden/>
            </w:rPr>
            <w:fldChar w:fldCharType="begin"/>
          </w:r>
          <w:r w:rsidR="00696C83">
            <w:rPr>
              <w:noProof/>
              <w:webHidden/>
            </w:rPr>
            <w:instrText xml:space="preserve"> PAGEREF _Toc72424002 \h </w:instrText>
          </w:r>
          <w:r w:rsidR="00696C83">
            <w:rPr>
              <w:noProof/>
              <w:webHidden/>
            </w:rPr>
          </w:r>
          <w:r w:rsidR="00696C83">
            <w:rPr>
              <w:noProof/>
              <w:webHidden/>
            </w:rPr>
            <w:fldChar w:fldCharType="separate"/>
          </w:r>
          <w:r w:rsidR="00696C83">
            <w:rPr>
              <w:noProof/>
              <w:webHidden/>
            </w:rPr>
            <w:t>2</w:t>
          </w:r>
          <w:r w:rsidR="00696C83">
            <w:rPr>
              <w:noProof/>
              <w:webHidden/>
            </w:rPr>
            <w:fldChar w:fldCharType="end"/>
          </w:r>
          <w:r w:rsidR="00696C83" w:rsidRPr="00C0131E">
            <w:rPr>
              <w:rStyle w:val="a3"/>
              <w:noProof/>
            </w:rPr>
            <w:fldChar w:fldCharType="end"/>
          </w:r>
        </w:p>
        <w:p w14:paraId="07D0B6D8" w14:textId="77777777" w:rsidR="00696C83" w:rsidRDefault="00696C83">
          <w:pPr>
            <w:pStyle w:val="20"/>
            <w:rPr>
              <w:noProof/>
            </w:rPr>
          </w:pPr>
          <w:hyperlink w:anchor="_Toc72424003" w:history="1">
            <w:r w:rsidRPr="00C0131E">
              <w:rPr>
                <w:rStyle w:val="a3"/>
                <w:rFonts w:ascii="等线" w:eastAsia="等线" w:hAnsi="等线"/>
                <w:noProof/>
              </w:rPr>
              <w:t>1.1</w:t>
            </w:r>
            <w:r>
              <w:rPr>
                <w:noProof/>
              </w:rPr>
              <w:tab/>
            </w:r>
            <w:r w:rsidRPr="00C0131E">
              <w:rPr>
                <w:rStyle w:val="a3"/>
                <w:rFonts w:ascii="等线" w:eastAsia="等线" w:hAnsi="等线" w:hint="eastAsia"/>
                <w:noProof/>
              </w:rPr>
              <w:t>编写目的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_Toc72424003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033663" w14:textId="77777777" w:rsidR="00696C83" w:rsidRDefault="00696C83">
          <w:pPr>
            <w:pStyle w:val="20"/>
            <w:rPr>
              <w:noProof/>
            </w:rPr>
          </w:pPr>
          <w:hyperlink w:anchor="_Toc72424004" w:history="1">
            <w:r w:rsidRPr="00C0131E">
              <w:rPr>
                <w:rStyle w:val="a3"/>
                <w:rFonts w:ascii="等线" w:eastAsia="等线" w:hAnsi="等线"/>
                <w:noProof/>
              </w:rPr>
              <w:t>1.2</w:t>
            </w:r>
            <w:r>
              <w:rPr>
                <w:noProof/>
              </w:rPr>
              <w:tab/>
            </w:r>
            <w:r w:rsidRPr="00C0131E">
              <w:rPr>
                <w:rStyle w:val="a3"/>
                <w:rFonts w:ascii="等线" w:eastAsia="等线" w:hAnsi="等线" w:hint="eastAsia"/>
                <w:noProof/>
              </w:rPr>
              <w:t>推荐浏览器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_Toc72424004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4A5D77" w14:textId="77777777" w:rsidR="00696C83" w:rsidRDefault="00696C83">
          <w:pPr>
            <w:pStyle w:val="11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72424005" w:history="1">
            <w:r w:rsidRPr="00C0131E">
              <w:rPr>
                <w:rStyle w:val="a3"/>
                <w:rFonts w:ascii="等线" w:eastAsia="等线" w:hAnsi="等线"/>
                <w:noProof/>
              </w:rPr>
              <w:t>2</w:t>
            </w:r>
            <w:r>
              <w:rPr>
                <w:noProof/>
              </w:rPr>
              <w:tab/>
            </w:r>
            <w:r w:rsidRPr="00C0131E">
              <w:rPr>
                <w:rStyle w:val="a3"/>
                <w:rFonts w:ascii="等线" w:eastAsia="等线" w:hAnsi="等线" w:hint="eastAsia"/>
                <w:noProof/>
              </w:rPr>
              <w:t>系统注册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_Toc72424005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F06E7A" w14:textId="77777777" w:rsidR="00696C83" w:rsidRDefault="00696C83">
          <w:pPr>
            <w:pStyle w:val="20"/>
            <w:rPr>
              <w:noProof/>
            </w:rPr>
          </w:pPr>
          <w:hyperlink w:anchor="_Toc72424006" w:history="1">
            <w:r w:rsidRPr="00C0131E">
              <w:rPr>
                <w:rStyle w:val="a3"/>
                <w:rFonts w:ascii="等线" w:eastAsia="等线" w:hAnsi="等线"/>
                <w:noProof/>
              </w:rPr>
              <w:t>2.1</w:t>
            </w:r>
            <w:r>
              <w:rPr>
                <w:noProof/>
              </w:rPr>
              <w:tab/>
            </w:r>
            <w:r w:rsidRPr="00C0131E">
              <w:rPr>
                <w:rStyle w:val="a3"/>
                <w:rFonts w:ascii="等线" w:eastAsia="等线" w:hAnsi="等线" w:hint="eastAsia"/>
                <w:noProof/>
              </w:rPr>
              <w:t>系统地址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_Toc72424006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CB2CC3" w14:textId="77777777" w:rsidR="00696C83" w:rsidRDefault="00696C83">
          <w:pPr>
            <w:pStyle w:val="20"/>
            <w:rPr>
              <w:noProof/>
            </w:rPr>
          </w:pPr>
          <w:hyperlink w:anchor="_Toc72424007" w:history="1">
            <w:r w:rsidRPr="00C0131E">
              <w:rPr>
                <w:rStyle w:val="a3"/>
                <w:rFonts w:ascii="等线" w:eastAsia="等线" w:hAnsi="等线"/>
                <w:noProof/>
              </w:rPr>
              <w:t>2.2</w:t>
            </w:r>
            <w:r>
              <w:rPr>
                <w:noProof/>
              </w:rPr>
              <w:tab/>
            </w:r>
            <w:r w:rsidRPr="00C0131E">
              <w:rPr>
                <w:rStyle w:val="a3"/>
                <w:rFonts w:ascii="等线" w:eastAsia="等线" w:hAnsi="等线" w:hint="eastAsia"/>
                <w:noProof/>
              </w:rPr>
              <w:t>企业认证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_Toc72424007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812B00" w14:textId="77777777" w:rsidR="00696C83" w:rsidRDefault="00696C83">
          <w:pPr>
            <w:pStyle w:val="30"/>
            <w:tabs>
              <w:tab w:val="left" w:pos="1680"/>
            </w:tabs>
            <w:rPr>
              <w:noProof/>
            </w:rPr>
          </w:pPr>
          <w:hyperlink w:anchor="_Toc72424008" w:history="1">
            <w:r w:rsidRPr="00C0131E">
              <w:rPr>
                <w:rStyle w:val="a3"/>
                <w:rFonts w:ascii="等线" w:eastAsia="等线" w:hAnsi="等线"/>
                <w:noProof/>
              </w:rPr>
              <w:t>2.2.1</w:t>
            </w:r>
            <w:r>
              <w:rPr>
                <w:noProof/>
              </w:rPr>
              <w:tab/>
            </w:r>
            <w:r w:rsidRPr="00C0131E">
              <w:rPr>
                <w:rStyle w:val="a3"/>
                <w:rFonts w:ascii="等线" w:eastAsia="等线" w:hAnsi="等线" w:hint="eastAsia"/>
                <w:noProof/>
              </w:rPr>
              <w:t>认证流程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_Toc72424008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5B8A12" w14:textId="77777777" w:rsidR="00696C83" w:rsidRDefault="00696C83">
          <w:pPr>
            <w:pStyle w:val="30"/>
            <w:tabs>
              <w:tab w:val="left" w:pos="1680"/>
            </w:tabs>
            <w:rPr>
              <w:noProof/>
            </w:rPr>
          </w:pPr>
          <w:hyperlink w:anchor="_Toc72424009" w:history="1">
            <w:r w:rsidRPr="00C0131E">
              <w:rPr>
                <w:rStyle w:val="a3"/>
                <w:rFonts w:ascii="等线" w:eastAsia="等线" w:hAnsi="等线"/>
                <w:noProof/>
              </w:rPr>
              <w:t>2.2.2</w:t>
            </w:r>
            <w:r>
              <w:rPr>
                <w:noProof/>
              </w:rPr>
              <w:tab/>
            </w:r>
            <w:r w:rsidRPr="00C0131E">
              <w:rPr>
                <w:rStyle w:val="a3"/>
                <w:rFonts w:ascii="等线" w:eastAsia="等线" w:hAnsi="等线" w:hint="eastAsia"/>
                <w:noProof/>
              </w:rPr>
              <w:t>流程解析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_Toc72424009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CCC409" w14:textId="77777777" w:rsidR="00696C83" w:rsidRDefault="00696C83">
          <w:pPr>
            <w:pStyle w:val="40"/>
            <w:rPr>
              <w:noProof/>
            </w:rPr>
          </w:pPr>
          <w:hyperlink w:anchor="_Toc72424010" w:history="1">
            <w:r w:rsidRPr="00C0131E">
              <w:rPr>
                <w:rStyle w:val="a3"/>
                <w:rFonts w:ascii="等线" w:eastAsia="等线" w:hAnsi="等线"/>
                <w:noProof/>
              </w:rPr>
              <w:t>2.2.2.1</w:t>
            </w:r>
            <w:r>
              <w:rPr>
                <w:noProof/>
              </w:rPr>
              <w:tab/>
            </w:r>
            <w:r w:rsidRPr="00C0131E">
              <w:rPr>
                <w:rStyle w:val="a3"/>
                <w:rFonts w:ascii="等线" w:eastAsia="等线" w:hAnsi="等线" w:hint="eastAsia"/>
                <w:noProof/>
              </w:rPr>
              <w:t>管理员注册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_Toc72424010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894B89" w14:textId="77777777" w:rsidR="00696C83" w:rsidRDefault="00696C83">
          <w:pPr>
            <w:pStyle w:val="40"/>
            <w:rPr>
              <w:noProof/>
            </w:rPr>
          </w:pPr>
          <w:hyperlink w:anchor="_Toc72424011" w:history="1">
            <w:r w:rsidRPr="00C0131E">
              <w:rPr>
                <w:rStyle w:val="a3"/>
                <w:rFonts w:ascii="等线" w:eastAsia="等线" w:hAnsi="等线"/>
                <w:noProof/>
              </w:rPr>
              <w:t>2.2.2.2</w:t>
            </w:r>
            <w:r>
              <w:rPr>
                <w:noProof/>
              </w:rPr>
              <w:tab/>
            </w:r>
            <w:r w:rsidRPr="00C0131E">
              <w:rPr>
                <w:rStyle w:val="a3"/>
                <w:rFonts w:ascii="等线" w:eastAsia="等线" w:hAnsi="等线" w:hint="eastAsia"/>
                <w:noProof/>
              </w:rPr>
              <w:t>企业注册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_Toc72424011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239E70" w14:textId="77777777" w:rsidR="00696C83" w:rsidRDefault="00696C83">
          <w:pPr>
            <w:pStyle w:val="40"/>
            <w:rPr>
              <w:noProof/>
            </w:rPr>
          </w:pPr>
          <w:hyperlink w:anchor="_Toc72424012" w:history="1">
            <w:r w:rsidRPr="00C0131E">
              <w:rPr>
                <w:rStyle w:val="a3"/>
                <w:rFonts w:ascii="等线" w:eastAsia="等线" w:hAnsi="等线"/>
                <w:noProof/>
              </w:rPr>
              <w:t>2.2.2.3</w:t>
            </w:r>
            <w:r>
              <w:rPr>
                <w:noProof/>
              </w:rPr>
              <w:tab/>
            </w:r>
            <w:r w:rsidRPr="00C0131E">
              <w:rPr>
                <w:rStyle w:val="a3"/>
                <w:rFonts w:ascii="等线" w:eastAsia="等线" w:hAnsi="等线" w:hint="eastAsia"/>
                <w:noProof/>
              </w:rPr>
              <w:t>企业认证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_Toc72424012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820D19" w14:textId="77777777" w:rsidR="00696C83" w:rsidRDefault="00696C83">
          <w:pPr>
            <w:pStyle w:val="40"/>
            <w:rPr>
              <w:noProof/>
            </w:rPr>
          </w:pPr>
          <w:hyperlink w:anchor="_Toc72424013" w:history="1">
            <w:r w:rsidRPr="00C0131E">
              <w:rPr>
                <w:rStyle w:val="a3"/>
                <w:rFonts w:ascii="等线" w:eastAsia="等线" w:hAnsi="等线"/>
                <w:noProof/>
              </w:rPr>
              <w:t>2.2.2.4</w:t>
            </w:r>
            <w:r>
              <w:rPr>
                <w:noProof/>
              </w:rPr>
              <w:tab/>
            </w:r>
            <w:r w:rsidRPr="00C0131E">
              <w:rPr>
                <w:rStyle w:val="a3"/>
                <w:rFonts w:ascii="等线" w:eastAsia="等线" w:hAnsi="等线" w:hint="eastAsia"/>
                <w:noProof/>
              </w:rPr>
              <w:t>印章管理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_Toc72424013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3D4CD4" w14:textId="77777777" w:rsidR="00696C83" w:rsidRDefault="00696C83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72424014" w:history="1">
            <w:r w:rsidRPr="00C0131E">
              <w:rPr>
                <w:rStyle w:val="a3"/>
                <w:rFonts w:ascii="等线" w:eastAsia="等线" w:hAnsi="等线"/>
                <w:noProof/>
              </w:rPr>
              <w:t>3</w:t>
            </w:r>
            <w:r w:rsidRPr="00C0131E">
              <w:rPr>
                <w:rStyle w:val="a3"/>
                <w:rFonts w:ascii="等线" w:eastAsia="等线" w:hAnsi="等线" w:hint="eastAsia"/>
                <w:noProof/>
              </w:rPr>
              <w:t>签署流程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_Toc72424014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B92532" w14:textId="77777777" w:rsidR="00696C83" w:rsidRDefault="00696C83">
          <w:pPr>
            <w:pStyle w:val="20"/>
            <w:rPr>
              <w:noProof/>
            </w:rPr>
          </w:pPr>
          <w:hyperlink w:anchor="_Toc72424015" w:history="1">
            <w:r w:rsidRPr="00C0131E">
              <w:rPr>
                <w:rStyle w:val="a3"/>
                <w:rFonts w:ascii="等线" w:eastAsia="等线" w:hAnsi="等线"/>
                <w:noProof/>
              </w:rPr>
              <w:t>3.1</w:t>
            </w:r>
            <w:r w:rsidRPr="00C0131E">
              <w:rPr>
                <w:rStyle w:val="a3"/>
                <w:rFonts w:ascii="等线" w:eastAsia="等线" w:hAnsi="等线" w:hint="eastAsia"/>
                <w:noProof/>
              </w:rPr>
              <w:t>电子劳动合同签署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_Toc72424015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D4FA9A" w14:textId="77777777" w:rsidR="00696C83" w:rsidRDefault="00696C83">
          <w:pPr>
            <w:pStyle w:val="30"/>
            <w:rPr>
              <w:noProof/>
            </w:rPr>
          </w:pPr>
          <w:hyperlink w:anchor="_Toc72424016" w:history="1">
            <w:r w:rsidRPr="00C0131E">
              <w:rPr>
                <w:rStyle w:val="a3"/>
                <w:rFonts w:ascii="等线" w:eastAsia="等线" w:hAnsi="等线"/>
                <w:noProof/>
              </w:rPr>
              <w:t>3.1.1</w:t>
            </w:r>
            <w:r w:rsidRPr="00C0131E">
              <w:rPr>
                <w:rStyle w:val="a3"/>
                <w:rFonts w:ascii="等线" w:eastAsia="等线" w:hAnsi="等线" w:hint="eastAsia"/>
                <w:noProof/>
              </w:rPr>
              <w:t>新增合同模板：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_Toc72424016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9EE780" w14:textId="77777777" w:rsidR="00696C83" w:rsidRDefault="00696C83">
          <w:pPr>
            <w:pStyle w:val="30"/>
            <w:rPr>
              <w:noProof/>
            </w:rPr>
          </w:pPr>
          <w:hyperlink w:anchor="_Toc72424017" w:history="1">
            <w:r w:rsidRPr="00C0131E">
              <w:rPr>
                <w:rStyle w:val="a3"/>
                <w:rFonts w:ascii="等线" w:eastAsia="等线" w:hAnsi="等线"/>
                <w:noProof/>
              </w:rPr>
              <w:t xml:space="preserve">3.1.2 </w:t>
            </w:r>
            <w:r w:rsidRPr="00C0131E">
              <w:rPr>
                <w:rStyle w:val="a3"/>
                <w:rFonts w:ascii="等线" w:eastAsia="等线" w:hAnsi="等线" w:hint="eastAsia"/>
                <w:noProof/>
              </w:rPr>
              <w:t>批量上传员工信息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_Toc72424017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23CF38" w14:textId="77777777" w:rsidR="00696C83" w:rsidRDefault="00696C83">
          <w:pPr>
            <w:pStyle w:val="30"/>
            <w:rPr>
              <w:noProof/>
            </w:rPr>
          </w:pPr>
          <w:hyperlink w:anchor="_Toc72424018" w:history="1">
            <w:r w:rsidRPr="00C0131E">
              <w:rPr>
                <w:rStyle w:val="a3"/>
                <w:rFonts w:ascii="等线" w:eastAsia="等线" w:hAnsi="等线"/>
                <w:noProof/>
              </w:rPr>
              <w:t>3.1.3</w:t>
            </w:r>
            <w:r w:rsidRPr="00C0131E">
              <w:rPr>
                <w:rStyle w:val="a3"/>
                <w:rFonts w:ascii="等线" w:eastAsia="等线" w:hAnsi="等线" w:hint="eastAsia"/>
                <w:noProof/>
              </w:rPr>
              <w:t>批量发起电签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_Toc72424018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D1A09C" w14:textId="77777777" w:rsidR="00696C83" w:rsidRDefault="00696C83">
          <w:pPr>
            <w:pStyle w:val="30"/>
            <w:rPr>
              <w:noProof/>
            </w:rPr>
          </w:pPr>
          <w:hyperlink w:anchor="_Toc72424019" w:history="1">
            <w:r w:rsidRPr="00C0131E">
              <w:rPr>
                <w:rStyle w:val="a3"/>
                <w:rFonts w:ascii="等线" w:eastAsia="等线" w:hAnsi="等线"/>
                <w:noProof/>
              </w:rPr>
              <w:t xml:space="preserve">3.1.4 </w:t>
            </w:r>
            <w:r w:rsidRPr="00C0131E">
              <w:rPr>
                <w:rStyle w:val="a3"/>
                <w:rFonts w:ascii="等线" w:eastAsia="等线" w:hAnsi="等线" w:hint="eastAsia"/>
                <w:noProof/>
              </w:rPr>
              <w:t>员工签署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_Toc72424019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0B77E1" w14:textId="77777777" w:rsidR="00696C83" w:rsidRDefault="00696C83">
          <w:pPr>
            <w:pStyle w:val="20"/>
            <w:rPr>
              <w:noProof/>
            </w:rPr>
          </w:pPr>
          <w:hyperlink w:anchor="_Toc72424020" w:history="1">
            <w:r w:rsidRPr="00C0131E">
              <w:rPr>
                <w:rStyle w:val="a3"/>
                <w:rFonts w:ascii="等线" w:eastAsia="等线" w:hAnsi="等线"/>
                <w:noProof/>
              </w:rPr>
              <w:t>3.2</w:t>
            </w:r>
            <w:r w:rsidRPr="00C0131E">
              <w:rPr>
                <w:rStyle w:val="a3"/>
                <w:rFonts w:ascii="等线" w:eastAsia="等线" w:hAnsi="等线" w:hint="eastAsia"/>
                <w:noProof/>
              </w:rPr>
              <w:t>电子集体合同签署流程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_Toc72424020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02F2A5" w14:textId="77777777" w:rsidR="00696C83" w:rsidRDefault="00696C83">
          <w:pPr>
            <w:pStyle w:val="30"/>
            <w:rPr>
              <w:noProof/>
            </w:rPr>
          </w:pPr>
          <w:hyperlink w:anchor="_Toc72424021" w:history="1">
            <w:r w:rsidRPr="00C0131E">
              <w:rPr>
                <w:rStyle w:val="a3"/>
                <w:rFonts w:ascii="等线" w:eastAsia="等线" w:hAnsi="等线"/>
                <w:noProof/>
              </w:rPr>
              <w:t>3.2.1</w:t>
            </w:r>
            <w:r w:rsidRPr="00C0131E">
              <w:rPr>
                <w:rStyle w:val="a3"/>
                <w:rFonts w:ascii="等线" w:eastAsia="等线" w:hAnsi="等线" w:hint="eastAsia"/>
                <w:noProof/>
              </w:rPr>
              <w:t>发出要约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_Toc72424021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2359D0" w14:textId="77777777" w:rsidR="00696C83" w:rsidRDefault="00696C83">
          <w:pPr>
            <w:pStyle w:val="30"/>
            <w:rPr>
              <w:noProof/>
            </w:rPr>
          </w:pPr>
          <w:hyperlink w:anchor="_Toc72424022" w:history="1">
            <w:r w:rsidRPr="00C0131E">
              <w:rPr>
                <w:rStyle w:val="a3"/>
                <w:rFonts w:ascii="等线" w:eastAsia="等线" w:hAnsi="等线"/>
                <w:noProof/>
              </w:rPr>
              <w:t>3.2.2</w:t>
            </w:r>
            <w:r w:rsidRPr="00C0131E">
              <w:rPr>
                <w:rStyle w:val="a3"/>
                <w:rFonts w:ascii="等线" w:eastAsia="等线" w:hAnsi="等线" w:hint="eastAsia"/>
                <w:noProof/>
              </w:rPr>
              <w:t>回复要约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_Toc72424022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397167" w14:textId="77777777" w:rsidR="00696C83" w:rsidRDefault="00696C83">
          <w:pPr>
            <w:pStyle w:val="30"/>
            <w:rPr>
              <w:noProof/>
            </w:rPr>
          </w:pPr>
          <w:hyperlink w:anchor="_Toc72424023" w:history="1">
            <w:r w:rsidRPr="00C0131E">
              <w:rPr>
                <w:rStyle w:val="a3"/>
                <w:rFonts w:ascii="等线" w:eastAsia="等线" w:hAnsi="等线"/>
                <w:noProof/>
              </w:rPr>
              <w:t>3.2.3</w:t>
            </w:r>
            <w:r w:rsidRPr="00C0131E">
              <w:rPr>
                <w:rStyle w:val="a3"/>
                <w:rFonts w:ascii="等线" w:eastAsia="等线" w:hAnsi="等线" w:hint="eastAsia"/>
                <w:noProof/>
              </w:rPr>
              <w:t>协商会议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_Toc72424023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C06B63" w14:textId="77777777" w:rsidR="00696C83" w:rsidRDefault="00696C83">
          <w:pPr>
            <w:pStyle w:val="30"/>
            <w:rPr>
              <w:noProof/>
            </w:rPr>
          </w:pPr>
          <w:hyperlink w:anchor="_Toc72424024" w:history="1">
            <w:r w:rsidRPr="00C0131E">
              <w:rPr>
                <w:rStyle w:val="a3"/>
                <w:rFonts w:ascii="等线" w:eastAsia="等线" w:hAnsi="等线"/>
                <w:noProof/>
              </w:rPr>
              <w:t>3.2.4</w:t>
            </w:r>
            <w:r w:rsidRPr="00C0131E">
              <w:rPr>
                <w:rStyle w:val="a3"/>
                <w:rFonts w:ascii="等线" w:eastAsia="等线" w:hAnsi="等线" w:hint="eastAsia"/>
                <w:noProof/>
              </w:rPr>
              <w:t>职代会会议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_Toc72424024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E48F2D" w14:textId="77777777" w:rsidR="00696C83" w:rsidRDefault="00696C83">
          <w:pPr>
            <w:pStyle w:val="30"/>
            <w:rPr>
              <w:noProof/>
            </w:rPr>
          </w:pPr>
          <w:hyperlink w:anchor="_Toc72424025" w:history="1">
            <w:r w:rsidRPr="00C0131E">
              <w:rPr>
                <w:rStyle w:val="a3"/>
                <w:rFonts w:ascii="等线" w:eastAsia="等线" w:hAnsi="等线"/>
                <w:noProof/>
              </w:rPr>
              <w:t>3.2.5</w:t>
            </w:r>
            <w:r w:rsidRPr="00C0131E">
              <w:rPr>
                <w:rStyle w:val="a3"/>
                <w:rFonts w:ascii="等线" w:eastAsia="等线" w:hAnsi="等线" w:hint="eastAsia"/>
                <w:noProof/>
              </w:rPr>
              <w:t>工会上传集体合同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_Toc72424025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55A5DE" w14:textId="77777777" w:rsidR="00696C83" w:rsidRDefault="00696C83">
          <w:pPr>
            <w:pStyle w:val="30"/>
            <w:rPr>
              <w:noProof/>
            </w:rPr>
          </w:pPr>
          <w:hyperlink w:anchor="_Toc72424026" w:history="1">
            <w:r w:rsidRPr="00C0131E">
              <w:rPr>
                <w:rStyle w:val="a3"/>
                <w:rFonts w:ascii="等线" w:eastAsia="等线" w:hAnsi="等线"/>
                <w:noProof/>
              </w:rPr>
              <w:t>3.2.6</w:t>
            </w:r>
            <w:r w:rsidRPr="00C0131E">
              <w:rPr>
                <w:rStyle w:val="a3"/>
                <w:rFonts w:ascii="等线" w:eastAsia="等线" w:hAnsi="等线" w:hint="eastAsia"/>
                <w:noProof/>
              </w:rPr>
              <w:t>签章校验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_Toc72424026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C8D412" w14:textId="77777777" w:rsidR="00696C83" w:rsidRDefault="00696C83">
          <w:pPr>
            <w:pStyle w:val="30"/>
            <w:rPr>
              <w:noProof/>
            </w:rPr>
          </w:pPr>
          <w:hyperlink w:anchor="_Toc72424027" w:history="1">
            <w:r w:rsidRPr="00C0131E">
              <w:rPr>
                <w:rStyle w:val="a3"/>
                <w:rFonts w:ascii="等线" w:eastAsia="等线" w:hAnsi="等线"/>
                <w:noProof/>
              </w:rPr>
              <w:t>3.2.7</w:t>
            </w:r>
            <w:r w:rsidRPr="00C0131E">
              <w:rPr>
                <w:rStyle w:val="a3"/>
                <w:rFonts w:ascii="等线" w:eastAsia="等线" w:hAnsi="等线" w:hint="eastAsia"/>
                <w:noProof/>
              </w:rPr>
              <w:t>首席代表签署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_Toc72424027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7C86A4" w14:textId="77777777" w:rsidR="00696C83" w:rsidRDefault="00696C83">
          <w:pPr>
            <w:pStyle w:val="30"/>
            <w:rPr>
              <w:noProof/>
            </w:rPr>
          </w:pPr>
          <w:hyperlink w:anchor="_Toc72424028" w:history="1">
            <w:r w:rsidRPr="00C0131E">
              <w:rPr>
                <w:rStyle w:val="a3"/>
                <w:rFonts w:ascii="等线" w:eastAsia="等线" w:hAnsi="等线"/>
                <w:noProof/>
              </w:rPr>
              <w:t>3.2.8</w:t>
            </w:r>
            <w:r w:rsidRPr="00C0131E">
              <w:rPr>
                <w:rStyle w:val="a3"/>
                <w:rFonts w:ascii="等线" w:eastAsia="等线" w:hAnsi="等线" w:hint="eastAsia"/>
                <w:noProof/>
              </w:rPr>
              <w:t>提交审查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_Toc72424028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460730" w14:textId="77777777" w:rsidR="00696C83" w:rsidRDefault="00696C83">
          <w:pPr>
            <w:pStyle w:val="30"/>
            <w:rPr>
              <w:noProof/>
            </w:rPr>
          </w:pPr>
          <w:hyperlink w:anchor="_Toc72424029" w:history="1">
            <w:r w:rsidRPr="00C0131E">
              <w:rPr>
                <w:rStyle w:val="a3"/>
                <w:rFonts w:ascii="等线" w:eastAsia="等线" w:hAnsi="等线"/>
                <w:noProof/>
              </w:rPr>
              <w:t>3.2.9</w:t>
            </w:r>
            <w:r w:rsidRPr="00C0131E">
              <w:rPr>
                <w:rStyle w:val="a3"/>
                <w:rFonts w:ascii="等线" w:eastAsia="等线" w:hAnsi="等线" w:hint="eastAsia"/>
                <w:noProof/>
              </w:rPr>
              <w:t>归档备案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_Toc72424029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04E25C" w14:textId="5F732613" w:rsidR="007827CB" w:rsidRPr="00696C83" w:rsidRDefault="00FA7842" w:rsidP="00696C83">
          <w:pPr>
            <w:spacing w:line="288" w:lineRule="auto"/>
            <w:rPr>
              <w:rFonts w:ascii="等线" w:eastAsia="等线" w:hAnsi="等线"/>
            </w:rPr>
            <w:sectPr w:rsidR="007827CB" w:rsidRPr="00696C83" w:rsidSect="007827CB">
              <w:footerReference w:type="default" r:id="rId11"/>
              <w:type w:val="continuous"/>
              <w:pgSz w:w="11906" w:h="16838"/>
              <w:pgMar w:top="1440" w:right="1800" w:bottom="1440" w:left="1800" w:header="851" w:footer="992" w:gutter="0"/>
              <w:pgNumType w:start="0"/>
              <w:cols w:space="425"/>
              <w:docGrid w:type="lines" w:linePitch="312"/>
            </w:sectPr>
          </w:pPr>
          <w:r w:rsidRPr="00B46CBB">
            <w:rPr>
              <w:rFonts w:ascii="等线" w:eastAsia="等线" w:hAnsi="等线"/>
            </w:rPr>
            <w:fldChar w:fldCharType="end"/>
          </w:r>
        </w:p>
      </w:sdtContent>
    </w:sdt>
    <w:p w14:paraId="64A49E0F" w14:textId="38FF524B" w:rsidR="00A66373" w:rsidRPr="00B46CBB" w:rsidRDefault="00A66373" w:rsidP="00003C45">
      <w:pPr>
        <w:widowControl/>
        <w:snapToGrid w:val="0"/>
        <w:jc w:val="left"/>
        <w:rPr>
          <w:rFonts w:ascii="等线" w:eastAsia="等线" w:hAnsi="等线"/>
          <w:sz w:val="72"/>
          <w:szCs w:val="96"/>
        </w:rPr>
      </w:pPr>
    </w:p>
    <w:p w14:paraId="24432074" w14:textId="52C0F8A5" w:rsidR="008D2019" w:rsidRPr="00B46CBB" w:rsidRDefault="008D2019" w:rsidP="00003C45">
      <w:pPr>
        <w:pStyle w:val="1"/>
        <w:numPr>
          <w:ilvl w:val="0"/>
          <w:numId w:val="3"/>
        </w:numPr>
        <w:snapToGrid w:val="0"/>
        <w:spacing w:line="240" w:lineRule="auto"/>
        <w:rPr>
          <w:rFonts w:ascii="等线" w:eastAsia="等线" w:hAnsi="等线"/>
        </w:rPr>
      </w:pPr>
      <w:bookmarkStart w:id="1" w:name="_Toc56178047"/>
      <w:bookmarkStart w:id="2" w:name="_Toc68178289"/>
      <w:bookmarkStart w:id="3" w:name="_Toc69312827"/>
      <w:bookmarkStart w:id="4" w:name="_Toc72424002"/>
      <w:r w:rsidRPr="00B46CBB">
        <w:rPr>
          <w:rFonts w:ascii="等线" w:eastAsia="等线" w:hAnsi="等线" w:hint="eastAsia"/>
        </w:rPr>
        <w:lastRenderedPageBreak/>
        <w:t>系统简介</w:t>
      </w:r>
      <w:bookmarkEnd w:id="2"/>
      <w:bookmarkEnd w:id="3"/>
      <w:bookmarkEnd w:id="4"/>
    </w:p>
    <w:p w14:paraId="3E40CB6C" w14:textId="273BADB4" w:rsidR="008D2019" w:rsidRPr="00B46CBB" w:rsidRDefault="008D2019" w:rsidP="00003C45">
      <w:pPr>
        <w:pStyle w:val="2"/>
        <w:numPr>
          <w:ilvl w:val="1"/>
          <w:numId w:val="3"/>
        </w:numPr>
        <w:snapToGrid w:val="0"/>
        <w:spacing w:line="240" w:lineRule="auto"/>
        <w:rPr>
          <w:rFonts w:ascii="等线" w:eastAsia="等线" w:hAnsi="等线"/>
        </w:rPr>
      </w:pPr>
      <w:bookmarkStart w:id="5" w:name="_Toc68178290"/>
      <w:bookmarkStart w:id="6" w:name="_Toc69312828"/>
      <w:bookmarkStart w:id="7" w:name="_Toc72424003"/>
      <w:r w:rsidRPr="00B46CBB">
        <w:rPr>
          <w:rFonts w:ascii="等线" w:eastAsia="等线" w:hAnsi="等线"/>
        </w:rPr>
        <w:t>编写目的</w:t>
      </w:r>
      <w:bookmarkEnd w:id="5"/>
      <w:bookmarkEnd w:id="6"/>
      <w:bookmarkEnd w:id="7"/>
    </w:p>
    <w:p w14:paraId="3783A616" w14:textId="4CE887FF" w:rsidR="002937EA" w:rsidRPr="00B46CBB" w:rsidRDefault="002937EA" w:rsidP="002937EA">
      <w:pPr>
        <w:snapToGrid w:val="0"/>
        <w:rPr>
          <w:rFonts w:ascii="等线" w:eastAsia="等线" w:hAnsi="等线"/>
          <w:sz w:val="22"/>
          <w:szCs w:val="24"/>
        </w:rPr>
      </w:pPr>
      <w:r w:rsidRPr="00B46CBB">
        <w:rPr>
          <w:rFonts w:ascii="等线" w:eastAsia="等线" w:hAnsi="等线" w:hint="eastAsia"/>
          <w:sz w:val="22"/>
          <w:szCs w:val="24"/>
        </w:rPr>
        <w:t xml:space="preserve"> </w:t>
      </w:r>
      <w:r w:rsidRPr="00B46CBB">
        <w:rPr>
          <w:rFonts w:ascii="等线" w:eastAsia="等线" w:hAnsi="等线"/>
          <w:sz w:val="22"/>
          <w:szCs w:val="24"/>
        </w:rPr>
        <w:t xml:space="preserve">   </w:t>
      </w:r>
      <w:r w:rsidRPr="00B46CBB">
        <w:rPr>
          <w:rFonts w:ascii="等线" w:eastAsia="等线" w:hAnsi="等线" w:hint="eastAsia"/>
          <w:sz w:val="22"/>
          <w:szCs w:val="24"/>
        </w:rPr>
        <w:t>本“操作手册”详细描述了</w:t>
      </w:r>
      <w:proofErr w:type="gramStart"/>
      <w:r w:rsidRPr="00B46CBB">
        <w:rPr>
          <w:rFonts w:ascii="等线" w:eastAsia="等线" w:hAnsi="等线" w:hint="eastAsia"/>
          <w:b/>
          <w:bCs/>
          <w:sz w:val="22"/>
          <w:szCs w:val="24"/>
        </w:rPr>
        <w:t>海企通</w:t>
      </w:r>
      <w:proofErr w:type="gramEnd"/>
      <w:r w:rsidRPr="00B46CBB">
        <w:rPr>
          <w:rFonts w:ascii="等线" w:eastAsia="等线" w:hAnsi="等线" w:hint="eastAsia"/>
          <w:b/>
          <w:bCs/>
          <w:sz w:val="22"/>
          <w:szCs w:val="24"/>
        </w:rPr>
        <w:t>平台</w:t>
      </w:r>
      <w:r w:rsidRPr="00B46CBB">
        <w:rPr>
          <w:rFonts w:ascii="等线" w:eastAsia="等线" w:hAnsi="等线" w:hint="eastAsia"/>
          <w:sz w:val="22"/>
          <w:szCs w:val="24"/>
        </w:rPr>
        <w:t>中各个流程的实际界面展现及操作方法。</w:t>
      </w:r>
    </w:p>
    <w:p w14:paraId="56C8BA6F" w14:textId="703109ED" w:rsidR="008D2019" w:rsidRPr="00B46CBB" w:rsidRDefault="008D2019" w:rsidP="002937EA">
      <w:pPr>
        <w:pStyle w:val="a6"/>
        <w:snapToGrid w:val="0"/>
        <w:ind w:left="0" w:firstLine="420"/>
        <w:rPr>
          <w:rFonts w:ascii="等线" w:eastAsia="等线" w:hAnsi="等线"/>
        </w:rPr>
      </w:pPr>
      <w:r w:rsidRPr="00B46CBB">
        <w:rPr>
          <w:rFonts w:ascii="等线" w:eastAsia="等线" w:hAnsi="等线" w:hint="eastAsia"/>
        </w:rPr>
        <w:t>随着数字签名、物联网、区块链时代的到来，传统的</w:t>
      </w:r>
      <w:r w:rsidR="00B16C54" w:rsidRPr="00B46CBB">
        <w:rPr>
          <w:rFonts w:ascii="等线" w:eastAsia="等线" w:hAnsi="等线" w:hint="eastAsia"/>
        </w:rPr>
        <w:t>企业</w:t>
      </w:r>
      <w:r w:rsidRPr="00B46CBB">
        <w:rPr>
          <w:rFonts w:ascii="等线" w:eastAsia="等线" w:hAnsi="等线" w:hint="eastAsia"/>
        </w:rPr>
        <w:t>管理模式无法满足“高效率，低成本，大诚信”需求的大背景下，青岛海链数字科技有限公司在海尔集团现有政企直联的基础上，持续建设完善政企链接配套设施，实现流程的去中心化、便捷化，持续为中小企业降低成本、提高效率和解放员工生产力。</w:t>
      </w:r>
    </w:p>
    <w:p w14:paraId="6DA52A1C" w14:textId="7A110A56" w:rsidR="008D2019" w:rsidRPr="00B46CBB" w:rsidRDefault="002937EA" w:rsidP="00003C45">
      <w:pPr>
        <w:pStyle w:val="a6"/>
        <w:snapToGrid w:val="0"/>
        <w:ind w:left="0" w:firstLine="420"/>
        <w:rPr>
          <w:rFonts w:ascii="等线" w:eastAsia="等线" w:hAnsi="等线"/>
        </w:rPr>
      </w:pPr>
      <w:proofErr w:type="gramStart"/>
      <w:r w:rsidRPr="00B46CBB">
        <w:rPr>
          <w:rFonts w:ascii="等线" w:eastAsia="等线" w:hAnsi="等线" w:hint="eastAsia"/>
        </w:rPr>
        <w:t>海企通</w:t>
      </w:r>
      <w:proofErr w:type="gramEnd"/>
      <w:r w:rsidR="008D2019" w:rsidRPr="00B46CBB">
        <w:rPr>
          <w:rFonts w:ascii="等线" w:eastAsia="等线" w:hAnsi="等线" w:hint="eastAsia"/>
        </w:rPr>
        <w:t>平台通过新一代信息技术服务，建设了</w:t>
      </w:r>
      <w:proofErr w:type="gramStart"/>
      <w:r w:rsidR="008D2019" w:rsidRPr="00B46CBB">
        <w:rPr>
          <w:rFonts w:ascii="等线" w:eastAsia="等线" w:hAnsi="等线" w:hint="eastAsia"/>
        </w:rPr>
        <w:t>海企通</w:t>
      </w:r>
      <w:proofErr w:type="gramEnd"/>
      <w:r w:rsidR="008D2019" w:rsidRPr="00B46CBB">
        <w:rPr>
          <w:rFonts w:ascii="等线" w:eastAsia="等线" w:hAnsi="等线" w:hint="eastAsia"/>
        </w:rPr>
        <w:t>平台，实现了无需现场、一站式远程签约。平台倡导在线远程政务办理模式，可以极大的缓解政府服务压力、提高企业办事效率和降低办事难度，同时有效避免大规模人群聚集所造成的流行性疾病传播，有利于绿色健康社会的持续发展。</w:t>
      </w:r>
    </w:p>
    <w:p w14:paraId="744D62B0" w14:textId="7AC66BF7" w:rsidR="008D2019" w:rsidRPr="00B46CBB" w:rsidRDefault="008D2019" w:rsidP="00003C45">
      <w:pPr>
        <w:pStyle w:val="a6"/>
        <w:snapToGrid w:val="0"/>
        <w:spacing w:line="240" w:lineRule="atLeast"/>
        <w:ind w:left="0" w:firstLine="420"/>
        <w:rPr>
          <w:rFonts w:ascii="等线" w:eastAsia="等线" w:hAnsi="等线"/>
        </w:rPr>
      </w:pPr>
      <w:proofErr w:type="gramStart"/>
      <w:r w:rsidRPr="00B46CBB">
        <w:rPr>
          <w:rFonts w:ascii="等线" w:eastAsia="等线" w:hAnsi="等线" w:hint="eastAsia"/>
        </w:rPr>
        <w:t>海企通</w:t>
      </w:r>
      <w:proofErr w:type="gramEnd"/>
      <w:r w:rsidR="002937EA" w:rsidRPr="00B46CBB">
        <w:rPr>
          <w:rFonts w:ascii="等线" w:eastAsia="等线" w:hAnsi="等线" w:hint="eastAsia"/>
        </w:rPr>
        <w:t>平台</w:t>
      </w:r>
      <w:r w:rsidRPr="00B46CBB">
        <w:rPr>
          <w:rFonts w:ascii="等线" w:eastAsia="等线" w:hAnsi="等线" w:hint="eastAsia"/>
        </w:rPr>
        <w:t>，致力于建立政企互联的创新模式，以区块链为纽带，以多年企业管理的业务实践经验为指引，为企业提供全生命周期管理的数字化解决方案。</w:t>
      </w:r>
      <w:r w:rsidRPr="00B46CBB">
        <w:rPr>
          <w:rFonts w:ascii="等线" w:eastAsia="等线" w:hAnsi="等线"/>
        </w:rPr>
        <w:t xml:space="preserve"> 作为卡奥斯工业互联网对外输出企业管理服务的载体，服务内容涉及公司管理、人力管理、商务管理、财税管理下多种业务场景，助力企业高效、规范、价值化运营，成就企业数字化转型。</w:t>
      </w:r>
    </w:p>
    <w:p w14:paraId="29D3B23A" w14:textId="1B31BCE3" w:rsidR="00864EF9" w:rsidRPr="00B46CBB" w:rsidRDefault="00AC78A6" w:rsidP="00003C45">
      <w:pPr>
        <w:pStyle w:val="a6"/>
        <w:snapToGrid w:val="0"/>
        <w:spacing w:line="240" w:lineRule="atLeast"/>
        <w:ind w:left="0" w:firstLine="420"/>
        <w:rPr>
          <w:rFonts w:ascii="等线" w:eastAsia="等线" w:hAnsi="等线"/>
          <w:sz w:val="24"/>
          <w:szCs w:val="24"/>
        </w:rPr>
      </w:pPr>
      <w:r w:rsidRPr="00B46CBB">
        <w:rPr>
          <w:rFonts w:ascii="等线" w:eastAsia="等线" w:hAnsi="等线" w:hint="eastAsia"/>
          <w:sz w:val="24"/>
          <w:szCs w:val="24"/>
        </w:rPr>
        <w:t>本操作说明是用于</w:t>
      </w:r>
      <w:r w:rsidR="00BB2A0A" w:rsidRPr="00B46CBB">
        <w:rPr>
          <w:rFonts w:ascii="等线" w:eastAsia="等线" w:hAnsi="等线" w:hint="eastAsia"/>
          <w:sz w:val="24"/>
          <w:szCs w:val="24"/>
        </w:rPr>
        <w:t>指导、说明</w:t>
      </w:r>
      <w:r w:rsidRPr="00B46CBB">
        <w:rPr>
          <w:rFonts w:ascii="等线" w:eastAsia="等线" w:hAnsi="等线" w:hint="eastAsia"/>
          <w:sz w:val="24"/>
          <w:szCs w:val="24"/>
        </w:rPr>
        <w:t>企业首次使用</w:t>
      </w:r>
      <w:proofErr w:type="gramStart"/>
      <w:r w:rsidRPr="00B46CBB">
        <w:rPr>
          <w:rFonts w:ascii="等线" w:eastAsia="等线" w:hAnsi="等线" w:hint="eastAsia"/>
          <w:sz w:val="24"/>
          <w:szCs w:val="24"/>
        </w:rPr>
        <w:t>海企通</w:t>
      </w:r>
      <w:proofErr w:type="gramEnd"/>
      <w:r w:rsidRPr="00B46CBB">
        <w:rPr>
          <w:rFonts w:ascii="等线" w:eastAsia="等线" w:hAnsi="等线" w:hint="eastAsia"/>
          <w:sz w:val="24"/>
          <w:szCs w:val="24"/>
        </w:rPr>
        <w:t>平台</w:t>
      </w:r>
      <w:r w:rsidR="00BB2A0A" w:rsidRPr="00B46CBB">
        <w:rPr>
          <w:rFonts w:ascii="等线" w:eastAsia="等线" w:hAnsi="等线" w:hint="eastAsia"/>
          <w:sz w:val="24"/>
          <w:szCs w:val="24"/>
        </w:rPr>
        <w:t>时</w:t>
      </w:r>
      <w:r w:rsidRPr="00B46CBB">
        <w:rPr>
          <w:rFonts w:ascii="等线" w:eastAsia="等线" w:hAnsi="等线" w:hint="eastAsia"/>
          <w:sz w:val="24"/>
          <w:szCs w:val="24"/>
        </w:rPr>
        <w:t>，如何进行注册、登录等内容。</w:t>
      </w:r>
    </w:p>
    <w:p w14:paraId="547DB61B" w14:textId="77777777" w:rsidR="007457A1" w:rsidRPr="00B46CBB" w:rsidRDefault="007457A1" w:rsidP="007457A1">
      <w:pPr>
        <w:pStyle w:val="2"/>
        <w:numPr>
          <w:ilvl w:val="1"/>
          <w:numId w:val="3"/>
        </w:numPr>
        <w:snapToGrid w:val="0"/>
        <w:spacing w:line="240" w:lineRule="auto"/>
        <w:rPr>
          <w:rFonts w:ascii="等线" w:eastAsia="等线" w:hAnsi="等线"/>
        </w:rPr>
      </w:pPr>
      <w:bookmarkStart w:id="8" w:name="_Toc69714217"/>
      <w:bookmarkStart w:id="9" w:name="_Toc72424004"/>
      <w:r w:rsidRPr="00B46CBB">
        <w:rPr>
          <w:rFonts w:ascii="等线" w:eastAsia="等线" w:hAnsi="等线" w:hint="eastAsia"/>
        </w:rPr>
        <w:t>推荐浏览器</w:t>
      </w:r>
      <w:bookmarkEnd w:id="8"/>
      <w:bookmarkEnd w:id="9"/>
    </w:p>
    <w:p w14:paraId="75BFF9E7" w14:textId="77777777" w:rsidR="007457A1" w:rsidRPr="00B46CBB" w:rsidRDefault="007457A1" w:rsidP="007457A1">
      <w:pPr>
        <w:pStyle w:val="a6"/>
        <w:snapToGrid w:val="0"/>
        <w:ind w:left="0" w:right="-449" w:firstLine="420"/>
        <w:rPr>
          <w:rFonts w:ascii="等线" w:eastAsia="等线" w:hAnsi="等线"/>
        </w:rPr>
      </w:pPr>
      <w:r w:rsidRPr="00B46CBB">
        <w:rPr>
          <w:rFonts w:ascii="等线" w:eastAsia="等线" w:hAnsi="等线" w:hint="eastAsia"/>
        </w:rPr>
        <w:t>推荐</w:t>
      </w:r>
      <w:proofErr w:type="gramStart"/>
      <w:r w:rsidRPr="00B46CBB">
        <w:rPr>
          <w:rFonts w:ascii="等线" w:eastAsia="等线" w:hAnsi="等线" w:hint="eastAsia"/>
        </w:rPr>
        <w:t>使用谷歌或</w:t>
      </w:r>
      <w:proofErr w:type="gramEnd"/>
      <w:r w:rsidRPr="00B46CBB">
        <w:rPr>
          <w:rFonts w:ascii="等线" w:eastAsia="等线" w:hAnsi="等线" w:hint="eastAsia"/>
        </w:rPr>
        <w:t>火狐浏览器。</w:t>
      </w:r>
    </w:p>
    <w:p w14:paraId="3B82E0BE" w14:textId="2FE467B5" w:rsidR="00864EF9" w:rsidRPr="00B46CBB" w:rsidRDefault="00864EF9">
      <w:pPr>
        <w:widowControl/>
        <w:jc w:val="left"/>
        <w:rPr>
          <w:rFonts w:ascii="等线" w:eastAsia="等线" w:hAnsi="等线"/>
          <w:kern w:val="0"/>
          <w:sz w:val="24"/>
          <w:szCs w:val="24"/>
        </w:rPr>
      </w:pPr>
    </w:p>
    <w:p w14:paraId="686B5C33" w14:textId="79BCFB5F" w:rsidR="007457A1" w:rsidRPr="00B46CBB" w:rsidRDefault="007457A1">
      <w:pPr>
        <w:widowControl/>
        <w:jc w:val="left"/>
        <w:rPr>
          <w:rFonts w:ascii="等线" w:eastAsia="等线" w:hAnsi="等线"/>
          <w:kern w:val="0"/>
          <w:sz w:val="24"/>
          <w:szCs w:val="24"/>
        </w:rPr>
      </w:pPr>
    </w:p>
    <w:p w14:paraId="62046C76" w14:textId="1F80DA18" w:rsidR="007457A1" w:rsidRPr="00B46CBB" w:rsidRDefault="007457A1">
      <w:pPr>
        <w:widowControl/>
        <w:jc w:val="left"/>
        <w:rPr>
          <w:rFonts w:ascii="等线" w:eastAsia="等线" w:hAnsi="等线"/>
          <w:kern w:val="0"/>
          <w:sz w:val="24"/>
          <w:szCs w:val="24"/>
        </w:rPr>
      </w:pPr>
    </w:p>
    <w:p w14:paraId="2D3B99FF" w14:textId="77777777" w:rsidR="007457A1" w:rsidRPr="00B46CBB" w:rsidRDefault="007457A1">
      <w:pPr>
        <w:widowControl/>
        <w:jc w:val="left"/>
        <w:rPr>
          <w:rFonts w:ascii="等线" w:eastAsia="等线" w:hAnsi="等线"/>
          <w:kern w:val="0"/>
          <w:sz w:val="24"/>
          <w:szCs w:val="24"/>
        </w:rPr>
      </w:pPr>
    </w:p>
    <w:p w14:paraId="30280DF1" w14:textId="39255A05" w:rsidR="008D2019" w:rsidRPr="00B46CBB" w:rsidRDefault="008D2019" w:rsidP="00450AA6">
      <w:pPr>
        <w:pStyle w:val="1"/>
        <w:numPr>
          <w:ilvl w:val="0"/>
          <w:numId w:val="3"/>
        </w:numPr>
        <w:snapToGrid w:val="0"/>
        <w:spacing w:line="240" w:lineRule="auto"/>
        <w:rPr>
          <w:rFonts w:ascii="等线" w:eastAsia="等线" w:hAnsi="等线"/>
        </w:rPr>
      </w:pPr>
      <w:bookmarkStart w:id="10" w:name="_Toc68178292"/>
      <w:bookmarkStart w:id="11" w:name="_Toc69312829"/>
      <w:bookmarkStart w:id="12" w:name="_Toc72424005"/>
      <w:r w:rsidRPr="00B46CBB">
        <w:rPr>
          <w:rFonts w:ascii="等线" w:eastAsia="等线" w:hAnsi="等线" w:hint="eastAsia"/>
        </w:rPr>
        <w:t>系统注册</w:t>
      </w:r>
      <w:bookmarkEnd w:id="10"/>
      <w:bookmarkEnd w:id="11"/>
      <w:bookmarkEnd w:id="12"/>
    </w:p>
    <w:p w14:paraId="0BABB3FD" w14:textId="5FF85D53" w:rsidR="008D2019" w:rsidRPr="00B46CBB" w:rsidRDefault="008D2019" w:rsidP="00450AA6">
      <w:pPr>
        <w:pStyle w:val="2"/>
        <w:numPr>
          <w:ilvl w:val="1"/>
          <w:numId w:val="3"/>
        </w:numPr>
        <w:snapToGrid w:val="0"/>
        <w:spacing w:line="240" w:lineRule="auto"/>
        <w:rPr>
          <w:rFonts w:ascii="等线" w:eastAsia="等线" w:hAnsi="等线"/>
        </w:rPr>
      </w:pPr>
      <w:bookmarkStart w:id="13" w:name="_Toc68178293"/>
      <w:bookmarkStart w:id="14" w:name="_Toc69312830"/>
      <w:bookmarkStart w:id="15" w:name="_Toc72424006"/>
      <w:r w:rsidRPr="00B46CBB">
        <w:rPr>
          <w:rFonts w:ascii="等线" w:eastAsia="等线" w:hAnsi="等线" w:hint="eastAsia"/>
        </w:rPr>
        <w:t>系统地址</w:t>
      </w:r>
      <w:bookmarkEnd w:id="13"/>
      <w:bookmarkEnd w:id="14"/>
      <w:bookmarkEnd w:id="15"/>
    </w:p>
    <w:p w14:paraId="5524B7CB" w14:textId="1B2E85AD" w:rsidR="008D2019" w:rsidRPr="00B46CBB" w:rsidRDefault="002A0C29" w:rsidP="006305FE">
      <w:pPr>
        <w:pStyle w:val="a6"/>
        <w:snapToGrid w:val="0"/>
        <w:ind w:left="0"/>
        <w:rPr>
          <w:rFonts w:ascii="等线" w:eastAsia="等线" w:hAnsi="等线"/>
        </w:rPr>
      </w:pPr>
      <w:r w:rsidRPr="00B46CBB">
        <w:rPr>
          <w:rFonts w:ascii="等线" w:eastAsia="等线" w:hAnsi="等线" w:hint="eastAsia"/>
        </w:rPr>
        <w:t>企业：</w:t>
      </w:r>
      <w:r w:rsidR="008D2019" w:rsidRPr="00B46CBB">
        <w:rPr>
          <w:rFonts w:ascii="等线" w:eastAsia="等线" w:hAnsi="等线" w:hint="eastAsia"/>
        </w:rPr>
        <w:t>P</w:t>
      </w:r>
      <w:r w:rsidR="008D2019" w:rsidRPr="00B46CBB">
        <w:rPr>
          <w:rFonts w:ascii="等线" w:eastAsia="等线" w:hAnsi="等线"/>
        </w:rPr>
        <w:t>C</w:t>
      </w:r>
      <w:proofErr w:type="gramStart"/>
      <w:r w:rsidR="008D2019" w:rsidRPr="00B46CBB">
        <w:rPr>
          <w:rFonts w:ascii="等线" w:eastAsia="等线" w:hAnsi="等线" w:hint="eastAsia"/>
        </w:rPr>
        <w:t>端用户</w:t>
      </w:r>
      <w:proofErr w:type="gramEnd"/>
      <w:r w:rsidR="008D2019" w:rsidRPr="00B46CBB">
        <w:rPr>
          <w:rFonts w:ascii="等线" w:eastAsia="等线" w:hAnsi="等线" w:hint="eastAsia"/>
        </w:rPr>
        <w:t>在浏览器输入以下网址，即可</w:t>
      </w:r>
      <w:r w:rsidR="00596628" w:rsidRPr="00B46CBB">
        <w:rPr>
          <w:rFonts w:ascii="等线" w:eastAsia="等线" w:hAnsi="等线" w:hint="eastAsia"/>
        </w:rPr>
        <w:t>进入</w:t>
      </w:r>
      <w:proofErr w:type="gramStart"/>
      <w:r w:rsidR="00596628" w:rsidRPr="00B46CBB">
        <w:rPr>
          <w:rFonts w:ascii="等线" w:eastAsia="等线" w:hAnsi="等线" w:hint="eastAsia"/>
        </w:rPr>
        <w:t>海企通</w:t>
      </w:r>
      <w:proofErr w:type="gramEnd"/>
      <w:r w:rsidR="00596628" w:rsidRPr="00B46CBB">
        <w:rPr>
          <w:rFonts w:ascii="等线" w:eastAsia="等线" w:hAnsi="等线" w:hint="eastAsia"/>
        </w:rPr>
        <w:t>平台</w:t>
      </w:r>
      <w:r w:rsidR="008D2019" w:rsidRPr="00B46CBB">
        <w:rPr>
          <w:rFonts w:ascii="等线" w:eastAsia="等线" w:hAnsi="等线" w:hint="eastAsia"/>
        </w:rPr>
        <w:t>：</w:t>
      </w:r>
    </w:p>
    <w:p w14:paraId="5898669A" w14:textId="7DC130F2" w:rsidR="00D7645E" w:rsidRPr="00B46CBB" w:rsidRDefault="00441BA9" w:rsidP="006305FE">
      <w:pPr>
        <w:pStyle w:val="a6"/>
        <w:snapToGrid w:val="0"/>
        <w:ind w:left="0"/>
        <w:rPr>
          <w:rFonts w:ascii="等线" w:eastAsia="等线" w:hAnsi="等线"/>
        </w:rPr>
      </w:pPr>
      <w:hyperlink r:id="rId12" w:history="1">
        <w:r w:rsidR="006305FE" w:rsidRPr="00B46CBB">
          <w:rPr>
            <w:rStyle w:val="a3"/>
            <w:rFonts w:ascii="等线" w:eastAsia="等线" w:hAnsi="等线"/>
          </w:rPr>
          <w:t>https://hqt.cosmoplat.com/</w:t>
        </w:r>
      </w:hyperlink>
    </w:p>
    <w:p w14:paraId="70FE81C3" w14:textId="4A2198E7" w:rsidR="00F55A1D" w:rsidRPr="00B46CBB" w:rsidRDefault="002A0C29" w:rsidP="006305FE">
      <w:pPr>
        <w:pStyle w:val="a6"/>
        <w:snapToGrid w:val="0"/>
        <w:ind w:left="0"/>
        <w:rPr>
          <w:rFonts w:ascii="等线" w:eastAsia="等线" w:hAnsi="等线"/>
        </w:rPr>
      </w:pPr>
      <w:r w:rsidRPr="00B46CBB">
        <w:rPr>
          <w:rFonts w:ascii="等线" w:eastAsia="等线" w:hAnsi="等线" w:hint="eastAsia"/>
        </w:rPr>
        <w:t>员工：</w:t>
      </w:r>
      <w:r w:rsidR="008D2019" w:rsidRPr="00B46CBB">
        <w:rPr>
          <w:rFonts w:ascii="等线" w:eastAsia="等线" w:hAnsi="等线" w:hint="eastAsia"/>
        </w:rPr>
        <w:t>移动端用户，</w:t>
      </w:r>
      <w:r w:rsidR="009222D9" w:rsidRPr="00B46CBB">
        <w:rPr>
          <w:rFonts w:ascii="等线" w:eastAsia="等线" w:hAnsi="等线" w:hint="eastAsia"/>
        </w:rPr>
        <w:t>在手机浏览器输入</w:t>
      </w:r>
      <w:hyperlink r:id="rId13" w:history="1">
        <w:r w:rsidR="009222D9" w:rsidRPr="00B46CBB">
          <w:rPr>
            <w:rStyle w:val="a3"/>
            <w:rFonts w:ascii="等线" w:eastAsia="等线" w:hAnsi="等线"/>
          </w:rPr>
          <w:t>https://hqt.cosmoplat.com/web/download</w:t>
        </w:r>
      </w:hyperlink>
      <w:r w:rsidR="009222D9" w:rsidRPr="00B46CBB">
        <w:rPr>
          <w:rFonts w:ascii="等线" w:eastAsia="等线" w:hAnsi="等线" w:hint="eastAsia"/>
        </w:rPr>
        <w:t>进行下载</w:t>
      </w:r>
      <w:r w:rsidR="00F55A1D" w:rsidRPr="00B46CBB">
        <w:rPr>
          <w:rFonts w:ascii="等线" w:eastAsia="等线" w:hAnsi="等线" w:hint="eastAsia"/>
        </w:rPr>
        <w:t>；</w:t>
      </w:r>
    </w:p>
    <w:p w14:paraId="767EF856" w14:textId="7E3868FE" w:rsidR="00F55A1D" w:rsidRPr="00B46CBB" w:rsidRDefault="00F55A1D" w:rsidP="006305FE">
      <w:pPr>
        <w:pStyle w:val="a6"/>
        <w:snapToGrid w:val="0"/>
        <w:ind w:left="0"/>
        <w:rPr>
          <w:rFonts w:ascii="等线" w:eastAsia="等线" w:hAnsi="等线"/>
        </w:rPr>
      </w:pPr>
      <w:r w:rsidRPr="00B46CBB">
        <w:rPr>
          <w:rFonts w:ascii="等线" w:eastAsia="等线" w:hAnsi="等线" w:hint="eastAsia"/>
        </w:rPr>
        <w:t>【注意】移动端用户，</w:t>
      </w:r>
      <w:r w:rsidR="009670DF" w:rsidRPr="00B46CBB">
        <w:rPr>
          <w:rFonts w:ascii="等线" w:eastAsia="等线" w:hAnsi="等线" w:hint="eastAsia"/>
        </w:rPr>
        <w:t>首先要</w:t>
      </w:r>
      <w:r w:rsidRPr="00B46CBB">
        <w:rPr>
          <w:rFonts w:ascii="等线" w:eastAsia="等线" w:hAnsi="等线" w:hint="eastAsia"/>
        </w:rPr>
        <w:t>成为已成功注册的企业员工后，方可登录。</w:t>
      </w:r>
    </w:p>
    <w:p w14:paraId="098EE373" w14:textId="0949D860" w:rsidR="00F55A1D" w:rsidRPr="00B46CBB" w:rsidRDefault="00F55A1D" w:rsidP="00003C45">
      <w:pPr>
        <w:pStyle w:val="a6"/>
        <w:snapToGrid w:val="0"/>
        <w:ind w:left="0" w:firstLine="420"/>
        <w:jc w:val="center"/>
        <w:rPr>
          <w:rFonts w:ascii="等线" w:eastAsia="等线" w:hAnsi="等线"/>
        </w:rPr>
      </w:pPr>
      <w:r w:rsidRPr="00B46CBB">
        <w:rPr>
          <w:rFonts w:ascii="等线" w:eastAsia="等线" w:hAnsi="等线"/>
          <w:noProof/>
        </w:rPr>
        <w:lastRenderedPageBreak/>
        <w:drawing>
          <wp:inline distT="0" distB="0" distL="0" distR="0" wp14:anchorId="5223ED5F" wp14:editId="5AF87914">
            <wp:extent cx="2235806" cy="4602755"/>
            <wp:effectExtent l="0" t="0" r="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4"/>
                    <a:stretch/>
                  </pic:blipFill>
                  <pic:spPr bwMode="auto">
                    <a:xfrm>
                      <a:off x="0" y="0"/>
                      <a:ext cx="2245689" cy="462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1FEE0E" w14:textId="0133BD52" w:rsidR="008D2019" w:rsidRPr="00B46CBB" w:rsidRDefault="008D2019" w:rsidP="00003C45">
      <w:pPr>
        <w:snapToGrid w:val="0"/>
        <w:rPr>
          <w:rFonts w:ascii="等线" w:eastAsia="等线" w:hAnsi="等线"/>
        </w:rPr>
      </w:pPr>
    </w:p>
    <w:p w14:paraId="36C0896D" w14:textId="1B824ACC" w:rsidR="008D2019" w:rsidRPr="00B46CBB" w:rsidRDefault="008D2019" w:rsidP="00450AA6">
      <w:pPr>
        <w:pStyle w:val="2"/>
        <w:numPr>
          <w:ilvl w:val="1"/>
          <w:numId w:val="3"/>
        </w:numPr>
        <w:snapToGrid w:val="0"/>
        <w:spacing w:line="240" w:lineRule="auto"/>
        <w:rPr>
          <w:rFonts w:ascii="等线" w:eastAsia="等线" w:hAnsi="等线"/>
        </w:rPr>
      </w:pPr>
      <w:bookmarkStart w:id="16" w:name="_Toc68178294"/>
      <w:bookmarkStart w:id="17" w:name="_Toc69312831"/>
      <w:bookmarkStart w:id="18" w:name="_Toc72424007"/>
      <w:r w:rsidRPr="00B46CBB">
        <w:rPr>
          <w:rFonts w:ascii="等线" w:eastAsia="等线" w:hAnsi="等线" w:hint="eastAsia"/>
        </w:rPr>
        <w:t>企业认证</w:t>
      </w:r>
      <w:bookmarkEnd w:id="16"/>
      <w:bookmarkEnd w:id="17"/>
      <w:bookmarkEnd w:id="18"/>
    </w:p>
    <w:p w14:paraId="1364EDEC" w14:textId="6856F244" w:rsidR="008D2019" w:rsidRPr="00B46CBB" w:rsidRDefault="008D2019" w:rsidP="00450AA6">
      <w:pPr>
        <w:pStyle w:val="3"/>
        <w:numPr>
          <w:ilvl w:val="2"/>
          <w:numId w:val="3"/>
        </w:numPr>
        <w:snapToGrid w:val="0"/>
        <w:spacing w:line="240" w:lineRule="auto"/>
        <w:rPr>
          <w:rFonts w:ascii="等线" w:eastAsia="等线" w:hAnsi="等线"/>
          <w:b w:val="0"/>
          <w:sz w:val="28"/>
          <w:szCs w:val="28"/>
        </w:rPr>
      </w:pPr>
      <w:bookmarkStart w:id="19" w:name="_Toc68178295"/>
      <w:bookmarkStart w:id="20" w:name="_Toc69312832"/>
      <w:bookmarkStart w:id="21" w:name="_Toc72424008"/>
      <w:r w:rsidRPr="00B46CBB">
        <w:rPr>
          <w:rFonts w:ascii="等线" w:eastAsia="等线" w:hAnsi="等线" w:hint="eastAsia"/>
          <w:b w:val="0"/>
          <w:sz w:val="28"/>
          <w:szCs w:val="28"/>
        </w:rPr>
        <w:t>认证流程</w:t>
      </w:r>
      <w:bookmarkEnd w:id="19"/>
      <w:bookmarkEnd w:id="20"/>
      <w:bookmarkEnd w:id="21"/>
    </w:p>
    <w:p w14:paraId="2208299D" w14:textId="77777777" w:rsidR="008D2019" w:rsidRPr="00B46CBB" w:rsidRDefault="008D2019" w:rsidP="00003C45">
      <w:pPr>
        <w:snapToGrid w:val="0"/>
        <w:rPr>
          <w:rFonts w:ascii="等线" w:eastAsia="等线" w:hAnsi="等线"/>
        </w:rPr>
      </w:pPr>
      <w:r w:rsidRPr="00B46CBB">
        <w:rPr>
          <w:rFonts w:ascii="等线" w:eastAsia="等线" w:hAnsi="等线"/>
          <w:noProof/>
        </w:rPr>
        <w:drawing>
          <wp:inline distT="0" distB="0" distL="0" distR="0" wp14:anchorId="77C7B729" wp14:editId="43CA8C04">
            <wp:extent cx="5274310" cy="1360805"/>
            <wp:effectExtent l="19050" t="19050" r="21590" b="1079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0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E312C53" w14:textId="4C35068A" w:rsidR="008D2019" w:rsidRPr="00B46CBB" w:rsidRDefault="008D2019" w:rsidP="00450AA6">
      <w:pPr>
        <w:pStyle w:val="3"/>
        <w:numPr>
          <w:ilvl w:val="2"/>
          <w:numId w:val="3"/>
        </w:numPr>
        <w:snapToGrid w:val="0"/>
        <w:spacing w:line="240" w:lineRule="auto"/>
        <w:rPr>
          <w:rFonts w:ascii="等线" w:eastAsia="等线" w:hAnsi="等线"/>
          <w:b w:val="0"/>
          <w:sz w:val="28"/>
          <w:szCs w:val="28"/>
        </w:rPr>
      </w:pPr>
      <w:bookmarkStart w:id="22" w:name="_Toc68178296"/>
      <w:bookmarkStart w:id="23" w:name="_Toc69312833"/>
      <w:bookmarkStart w:id="24" w:name="_Toc72424009"/>
      <w:r w:rsidRPr="00B46CBB">
        <w:rPr>
          <w:rFonts w:ascii="等线" w:eastAsia="等线" w:hAnsi="等线" w:hint="eastAsia"/>
          <w:b w:val="0"/>
          <w:sz w:val="28"/>
          <w:szCs w:val="28"/>
        </w:rPr>
        <w:t>流程解析</w:t>
      </w:r>
      <w:bookmarkEnd w:id="22"/>
      <w:bookmarkEnd w:id="23"/>
      <w:bookmarkEnd w:id="24"/>
    </w:p>
    <w:p w14:paraId="2F7E4026" w14:textId="70D6C951" w:rsidR="008D2019" w:rsidRPr="00B46CBB" w:rsidRDefault="008D2019" w:rsidP="00450AA6">
      <w:pPr>
        <w:pStyle w:val="4"/>
        <w:numPr>
          <w:ilvl w:val="3"/>
          <w:numId w:val="3"/>
        </w:numPr>
        <w:rPr>
          <w:rFonts w:ascii="等线" w:eastAsia="等线" w:hAnsi="等线"/>
          <w:b w:val="0"/>
          <w:bCs w:val="0"/>
        </w:rPr>
      </w:pPr>
      <w:bookmarkStart w:id="25" w:name="_Toc72424010"/>
      <w:r w:rsidRPr="00B46CBB">
        <w:rPr>
          <w:rFonts w:ascii="等线" w:eastAsia="等线" w:hAnsi="等线" w:hint="eastAsia"/>
          <w:b w:val="0"/>
          <w:bCs w:val="0"/>
        </w:rPr>
        <w:t>管理员注册</w:t>
      </w:r>
      <w:bookmarkEnd w:id="25"/>
    </w:p>
    <w:p w14:paraId="196FBD09" w14:textId="77777777" w:rsidR="008D2019" w:rsidRPr="00B46CBB" w:rsidRDefault="008D2019" w:rsidP="006305FE">
      <w:pPr>
        <w:pStyle w:val="a6"/>
        <w:snapToGrid w:val="0"/>
        <w:ind w:left="0"/>
        <w:rPr>
          <w:rFonts w:ascii="等线" w:eastAsia="等线" w:hAnsi="等线"/>
        </w:rPr>
      </w:pPr>
      <w:r w:rsidRPr="00B46CBB">
        <w:rPr>
          <w:rFonts w:ascii="等线" w:eastAsia="等线" w:hAnsi="等线" w:hint="eastAsia"/>
        </w:rPr>
        <w:t>首次登录本系统的用户，登录P</w:t>
      </w:r>
      <w:r w:rsidRPr="00B46CBB">
        <w:rPr>
          <w:rFonts w:ascii="等线" w:eastAsia="等线" w:hAnsi="等线"/>
        </w:rPr>
        <w:t>C</w:t>
      </w:r>
      <w:r w:rsidRPr="00B46CBB">
        <w:rPr>
          <w:rFonts w:ascii="等线" w:eastAsia="等线" w:hAnsi="等线" w:hint="eastAsia"/>
        </w:rPr>
        <w:t>端，输入</w:t>
      </w:r>
      <w:hyperlink r:id="rId16" w:history="1">
        <w:r w:rsidRPr="00B46CBB">
          <w:rPr>
            <w:rFonts w:ascii="等线" w:eastAsia="等线" w:hAnsi="等线"/>
          </w:rPr>
          <w:t>https://hqt.cosmoplat.com/</w:t>
        </w:r>
      </w:hyperlink>
    </w:p>
    <w:p w14:paraId="6EB3C3D4" w14:textId="21371109" w:rsidR="008D2019" w:rsidRPr="00B46CBB" w:rsidRDefault="008D79DD" w:rsidP="006305FE">
      <w:pPr>
        <w:pStyle w:val="a6"/>
        <w:snapToGrid w:val="0"/>
        <w:ind w:left="0"/>
        <w:rPr>
          <w:rFonts w:ascii="等线" w:eastAsia="等线" w:hAnsi="等线"/>
        </w:rPr>
      </w:pPr>
      <w:r w:rsidRPr="00B46CBB">
        <w:rPr>
          <w:rFonts w:ascii="等线" w:eastAsia="等线" w:hAnsi="等线" w:hint="eastAsia"/>
        </w:rPr>
        <w:t>（1）</w:t>
      </w:r>
      <w:r w:rsidR="008D2019" w:rsidRPr="00B46CBB">
        <w:rPr>
          <w:rFonts w:ascii="等线" w:eastAsia="等线" w:hAnsi="等线" w:hint="eastAsia"/>
        </w:rPr>
        <w:t>点击右上角</w:t>
      </w:r>
      <w:r w:rsidR="00864EF9" w:rsidRPr="00B46CBB">
        <w:rPr>
          <w:rFonts w:ascii="等线" w:eastAsia="等线" w:hAnsi="等线" w:hint="eastAsia"/>
        </w:rPr>
        <w:t>【</w:t>
      </w:r>
      <w:r w:rsidR="008D2019" w:rsidRPr="00B46CBB">
        <w:rPr>
          <w:rFonts w:ascii="等线" w:eastAsia="等线" w:hAnsi="等线" w:hint="eastAsia"/>
        </w:rPr>
        <w:t>免费注册</w:t>
      </w:r>
      <w:r w:rsidR="00864EF9" w:rsidRPr="00B46CBB">
        <w:rPr>
          <w:rFonts w:ascii="等线" w:eastAsia="等线" w:hAnsi="等线" w:hint="eastAsia"/>
        </w:rPr>
        <w:t>】。</w:t>
      </w:r>
    </w:p>
    <w:p w14:paraId="016C99C0" w14:textId="18775A07" w:rsidR="008D2019" w:rsidRPr="00B46CBB" w:rsidRDefault="00892AF4" w:rsidP="00003C45">
      <w:pPr>
        <w:snapToGrid w:val="0"/>
        <w:rPr>
          <w:rFonts w:ascii="等线" w:eastAsia="等线" w:hAnsi="等线"/>
          <w:szCs w:val="21"/>
        </w:rPr>
      </w:pPr>
      <w:r w:rsidRPr="00B46CBB">
        <w:rPr>
          <w:rFonts w:ascii="等线" w:eastAsia="等线" w:hAnsi="等线"/>
          <w:noProof/>
        </w:rPr>
        <w:lastRenderedPageBreak/>
        <w:drawing>
          <wp:inline distT="0" distB="0" distL="0" distR="0" wp14:anchorId="35C56EDF" wp14:editId="633D0473">
            <wp:extent cx="5274310" cy="27387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30649" w14:textId="13E0C56F" w:rsidR="008D2019" w:rsidRPr="00B46CBB" w:rsidRDefault="008D79DD" w:rsidP="006305FE">
      <w:pPr>
        <w:pStyle w:val="a6"/>
        <w:snapToGrid w:val="0"/>
        <w:ind w:left="0"/>
        <w:rPr>
          <w:rFonts w:ascii="等线" w:eastAsia="等线" w:hAnsi="等线"/>
        </w:rPr>
      </w:pPr>
      <w:r w:rsidRPr="00B46CBB">
        <w:rPr>
          <w:rFonts w:ascii="等线" w:eastAsia="等线" w:hAnsi="等线" w:hint="eastAsia"/>
        </w:rPr>
        <w:t>（2）</w:t>
      </w:r>
      <w:r w:rsidR="008D2019" w:rsidRPr="00B46CBB">
        <w:rPr>
          <w:rFonts w:ascii="等线" w:eastAsia="等线" w:hAnsi="等线" w:hint="eastAsia"/>
        </w:rPr>
        <w:t>输入用户的手机号获取验证码，设置管理员姓名，身份证号、邮箱及登录密码</w:t>
      </w:r>
      <w:r w:rsidRPr="00B46CBB">
        <w:rPr>
          <w:rFonts w:ascii="等线" w:eastAsia="等线" w:hAnsi="等线" w:hint="eastAsia"/>
        </w:rPr>
        <w:t>；勾选“我已阅读并同意《海企通产品服务协议》”，</w:t>
      </w:r>
      <w:r w:rsidR="00864EF9" w:rsidRPr="00B46CBB">
        <w:rPr>
          <w:rFonts w:ascii="等线" w:eastAsia="等线" w:hAnsi="等线" w:hint="eastAsia"/>
        </w:rPr>
        <w:t>点击【</w:t>
      </w:r>
      <w:r w:rsidRPr="00B46CBB">
        <w:rPr>
          <w:rFonts w:ascii="等线" w:eastAsia="等线" w:hAnsi="等线" w:hint="eastAsia"/>
        </w:rPr>
        <w:t>提交</w:t>
      </w:r>
      <w:r w:rsidR="00864EF9" w:rsidRPr="00B46CBB">
        <w:rPr>
          <w:rFonts w:ascii="等线" w:eastAsia="等线" w:hAnsi="等线" w:hint="eastAsia"/>
        </w:rPr>
        <w:t>】</w:t>
      </w:r>
      <w:r w:rsidR="00790AE1" w:rsidRPr="00B46CBB">
        <w:rPr>
          <w:rFonts w:ascii="等线" w:eastAsia="等线" w:hAnsi="等线" w:hint="eastAsia"/>
        </w:rPr>
        <w:t>，提示注册</w:t>
      </w:r>
      <w:r w:rsidR="00D33F6A" w:rsidRPr="00B46CBB">
        <w:rPr>
          <w:rFonts w:ascii="等线" w:eastAsia="等线" w:hAnsi="等线" w:hint="eastAsia"/>
        </w:rPr>
        <w:t>成功</w:t>
      </w:r>
      <w:r w:rsidRPr="00B46CBB">
        <w:rPr>
          <w:rFonts w:ascii="等线" w:eastAsia="等线" w:hAnsi="等线" w:hint="eastAsia"/>
        </w:rPr>
        <w:t>。</w:t>
      </w:r>
    </w:p>
    <w:p w14:paraId="2CA9BD78" w14:textId="31D1D4AE" w:rsidR="008D2019" w:rsidRPr="00B46CBB" w:rsidRDefault="008D2019" w:rsidP="00003C45">
      <w:pPr>
        <w:snapToGrid w:val="0"/>
        <w:spacing w:beforeLines="100" w:before="312" w:line="360" w:lineRule="auto"/>
        <w:jc w:val="left"/>
        <w:rPr>
          <w:rFonts w:ascii="等线" w:eastAsia="等线" w:hAnsi="等线"/>
          <w:szCs w:val="21"/>
        </w:rPr>
      </w:pPr>
      <w:r w:rsidRPr="00B46CBB">
        <w:rPr>
          <w:rFonts w:ascii="等线" w:eastAsia="等线" w:hAnsi="等线"/>
          <w:noProof/>
        </w:rPr>
        <w:drawing>
          <wp:inline distT="0" distB="0" distL="0" distR="0" wp14:anchorId="113357A4" wp14:editId="79B5EB6B">
            <wp:extent cx="5274310" cy="2413119"/>
            <wp:effectExtent l="19050" t="19050" r="21590" b="2540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1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5D9F6D6" w14:textId="6E68A226" w:rsidR="00003C45" w:rsidRPr="00B46CBB" w:rsidRDefault="008D2019" w:rsidP="00003C45">
      <w:pPr>
        <w:snapToGrid w:val="0"/>
        <w:spacing w:beforeLines="100" w:before="312" w:line="360" w:lineRule="auto"/>
        <w:jc w:val="left"/>
        <w:rPr>
          <w:rFonts w:ascii="等线" w:eastAsia="等线" w:hAnsi="等线"/>
          <w:szCs w:val="21"/>
        </w:rPr>
      </w:pPr>
      <w:r w:rsidRPr="00B46CBB">
        <w:rPr>
          <w:rFonts w:ascii="等线" w:eastAsia="等线" w:hAnsi="等线"/>
          <w:noProof/>
        </w:rPr>
        <w:drawing>
          <wp:inline distT="0" distB="0" distL="0" distR="0" wp14:anchorId="65259F17" wp14:editId="6F551124">
            <wp:extent cx="5274310" cy="2413119"/>
            <wp:effectExtent l="19050" t="19050" r="21590" b="2540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1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F21784D" w14:textId="77777777" w:rsidR="002B00CE" w:rsidRPr="00B46CBB" w:rsidRDefault="002B00CE" w:rsidP="00003C45">
      <w:pPr>
        <w:snapToGrid w:val="0"/>
        <w:spacing w:beforeLines="100" w:before="312" w:line="360" w:lineRule="auto"/>
        <w:jc w:val="left"/>
        <w:rPr>
          <w:rFonts w:ascii="等线" w:eastAsia="等线" w:hAnsi="等线"/>
          <w:szCs w:val="21"/>
        </w:rPr>
      </w:pPr>
    </w:p>
    <w:p w14:paraId="6A985E34" w14:textId="483ABE2A" w:rsidR="008D2019" w:rsidRPr="00B46CBB" w:rsidRDefault="008D79DD" w:rsidP="006305FE">
      <w:pPr>
        <w:pStyle w:val="a6"/>
        <w:snapToGrid w:val="0"/>
        <w:ind w:left="0"/>
        <w:rPr>
          <w:rFonts w:ascii="等线" w:eastAsia="等线" w:hAnsi="等线"/>
        </w:rPr>
      </w:pPr>
      <w:r w:rsidRPr="00B46CBB">
        <w:rPr>
          <w:rFonts w:ascii="等线" w:eastAsia="等线" w:hAnsi="等线" w:hint="eastAsia"/>
        </w:rPr>
        <w:t>（3）</w:t>
      </w:r>
      <w:r w:rsidR="008D2019" w:rsidRPr="00B46CBB">
        <w:rPr>
          <w:rFonts w:ascii="等线" w:eastAsia="等线" w:hAnsi="等线" w:hint="eastAsia"/>
        </w:rPr>
        <w:t>账号注册完成后，登录系统。</w:t>
      </w:r>
    </w:p>
    <w:p w14:paraId="7262F3A3" w14:textId="77777777" w:rsidR="008D2019" w:rsidRPr="00B46CBB" w:rsidRDefault="008D2019" w:rsidP="00003C45">
      <w:pPr>
        <w:snapToGrid w:val="0"/>
        <w:spacing w:beforeLines="100" w:before="312" w:line="360" w:lineRule="auto"/>
        <w:jc w:val="left"/>
        <w:rPr>
          <w:rFonts w:ascii="等线" w:eastAsia="等线" w:hAnsi="等线"/>
          <w:sz w:val="24"/>
          <w:szCs w:val="24"/>
        </w:rPr>
      </w:pPr>
      <w:r w:rsidRPr="00B46CBB">
        <w:rPr>
          <w:rFonts w:ascii="等线" w:eastAsia="等线" w:hAnsi="等线"/>
          <w:noProof/>
        </w:rPr>
        <w:drawing>
          <wp:inline distT="0" distB="0" distL="0" distR="0" wp14:anchorId="2D7F7F7A" wp14:editId="0F4A264B">
            <wp:extent cx="5274310" cy="2413119"/>
            <wp:effectExtent l="19050" t="19050" r="21590" b="2540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1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29B2FE" w14:textId="0735584F" w:rsidR="008D2019" w:rsidRPr="00B46CBB" w:rsidRDefault="008D79DD" w:rsidP="006305FE">
      <w:pPr>
        <w:pStyle w:val="a6"/>
        <w:snapToGrid w:val="0"/>
        <w:ind w:left="0"/>
        <w:rPr>
          <w:rFonts w:ascii="等线" w:eastAsia="等线" w:hAnsi="等线"/>
        </w:rPr>
      </w:pPr>
      <w:r w:rsidRPr="00B46CBB">
        <w:rPr>
          <w:rFonts w:ascii="等线" w:eastAsia="等线" w:hAnsi="等线" w:hint="eastAsia"/>
        </w:rPr>
        <w:t>（4）</w:t>
      </w:r>
      <w:r w:rsidR="008D2019" w:rsidRPr="00B46CBB">
        <w:rPr>
          <w:rFonts w:ascii="等线" w:eastAsia="等线" w:hAnsi="等线" w:hint="eastAsia"/>
        </w:rPr>
        <w:t>按照提示注册企业。</w:t>
      </w:r>
    </w:p>
    <w:p w14:paraId="2FC4A100" w14:textId="79ABCC50" w:rsidR="008D2019" w:rsidRPr="00B46CBB" w:rsidRDefault="00B661CE" w:rsidP="00003C45">
      <w:pPr>
        <w:snapToGrid w:val="0"/>
        <w:spacing w:beforeLines="100" w:before="312" w:line="360" w:lineRule="auto"/>
        <w:jc w:val="left"/>
        <w:rPr>
          <w:rFonts w:ascii="等线" w:eastAsia="等线" w:hAnsi="等线"/>
          <w:noProof/>
        </w:rPr>
      </w:pPr>
      <w:r w:rsidRPr="00B46CBB">
        <w:rPr>
          <w:rFonts w:ascii="等线" w:eastAsia="等线" w:hAnsi="等线"/>
          <w:noProof/>
        </w:rPr>
        <w:drawing>
          <wp:inline distT="0" distB="0" distL="0" distR="0" wp14:anchorId="3D5FECDC" wp14:editId="142FB713">
            <wp:extent cx="5274310" cy="1705123"/>
            <wp:effectExtent l="0" t="0" r="2540" b="9525"/>
            <wp:docPr id="8" name="图片 8" descr="C:\Users\20117313\Documents\iHaier\5fe16eefed5002e95ef1beb5\temp/Image_20210419181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17313\Documents\iHaier\5fe16eefed5002e95ef1beb5\temp/Image_2021041918114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157F7" w14:textId="77777777" w:rsidR="008D2019" w:rsidRPr="00B46CBB" w:rsidRDefault="008D2019" w:rsidP="00450AA6">
      <w:pPr>
        <w:pStyle w:val="4"/>
        <w:numPr>
          <w:ilvl w:val="3"/>
          <w:numId w:val="3"/>
        </w:numPr>
        <w:rPr>
          <w:rFonts w:ascii="等线" w:eastAsia="等线" w:hAnsi="等线"/>
          <w:b w:val="0"/>
          <w:bCs w:val="0"/>
        </w:rPr>
      </w:pPr>
      <w:bookmarkStart w:id="26" w:name="_Hlk66809240"/>
      <w:bookmarkStart w:id="27" w:name="_Toc72424011"/>
      <w:r w:rsidRPr="00B46CBB">
        <w:rPr>
          <w:rFonts w:ascii="等线" w:eastAsia="等线" w:hAnsi="等线" w:hint="eastAsia"/>
          <w:b w:val="0"/>
          <w:bCs w:val="0"/>
        </w:rPr>
        <w:t>企业注册</w:t>
      </w:r>
      <w:bookmarkEnd w:id="27"/>
    </w:p>
    <w:p w14:paraId="227865D7" w14:textId="77777777" w:rsidR="008D2019" w:rsidRPr="00B46CBB" w:rsidRDefault="008D2019" w:rsidP="00003C45">
      <w:pPr>
        <w:snapToGrid w:val="0"/>
        <w:spacing w:line="360" w:lineRule="auto"/>
        <w:rPr>
          <w:rFonts w:ascii="等线" w:eastAsia="等线" w:hAnsi="等线"/>
          <w:sz w:val="24"/>
          <w:szCs w:val="24"/>
        </w:rPr>
      </w:pPr>
      <w:r w:rsidRPr="00B46CBB">
        <w:rPr>
          <w:rFonts w:ascii="等线" w:eastAsia="等线" w:hAnsi="等线" w:hint="eastAsia"/>
          <w:sz w:val="24"/>
          <w:szCs w:val="24"/>
        </w:rPr>
        <w:t>（1）企业注册</w:t>
      </w:r>
    </w:p>
    <w:bookmarkEnd w:id="26"/>
    <w:p w14:paraId="2EBE587A" w14:textId="6C424BF5" w:rsidR="00893C5E" w:rsidRPr="00B46CBB" w:rsidRDefault="00893C5E" w:rsidP="006305FE">
      <w:pPr>
        <w:pStyle w:val="a6"/>
        <w:snapToGrid w:val="0"/>
        <w:ind w:left="0" w:firstLineChars="100" w:firstLine="220"/>
        <w:rPr>
          <w:rFonts w:ascii="等线" w:eastAsia="等线" w:hAnsi="等线"/>
        </w:rPr>
      </w:pPr>
      <w:r w:rsidRPr="00B46CBB">
        <w:rPr>
          <w:rFonts w:ascii="等线" w:eastAsia="等线" w:hAnsi="等线" w:hint="eastAsia"/>
        </w:rPr>
        <w:t>①</w:t>
      </w:r>
      <w:r w:rsidR="008D2019" w:rsidRPr="00B46CBB">
        <w:rPr>
          <w:rFonts w:ascii="等线" w:eastAsia="等线" w:hAnsi="等线" w:hint="eastAsia"/>
        </w:rPr>
        <w:t>选择将要注册的类型，选择企业或组织。</w:t>
      </w:r>
    </w:p>
    <w:p w14:paraId="7FE7AB0A" w14:textId="275EF6DC" w:rsidR="008D2019" w:rsidRPr="00B46CBB" w:rsidRDefault="008D2019" w:rsidP="006305FE">
      <w:pPr>
        <w:pStyle w:val="a6"/>
        <w:snapToGrid w:val="0"/>
        <w:ind w:left="0" w:firstLineChars="100" w:firstLine="220"/>
        <w:rPr>
          <w:rFonts w:ascii="等线" w:eastAsia="等线" w:hAnsi="等线"/>
        </w:rPr>
      </w:pPr>
      <w:r w:rsidRPr="00B46CBB">
        <w:rPr>
          <w:rFonts w:ascii="等线" w:eastAsia="等线" w:hAnsi="等线" w:hint="eastAsia"/>
        </w:rPr>
        <w:t>普通的经营公司请选择“企业”，诸如红十字会、工会、书法协会等选择“组织”。</w:t>
      </w:r>
    </w:p>
    <w:p w14:paraId="2A7A5734" w14:textId="3270207C" w:rsidR="00893C5E" w:rsidRPr="00B46CBB" w:rsidRDefault="008D2019" w:rsidP="00003C45">
      <w:pPr>
        <w:snapToGrid w:val="0"/>
        <w:spacing w:beforeLines="100" w:before="312" w:line="360" w:lineRule="auto"/>
        <w:jc w:val="left"/>
        <w:rPr>
          <w:rFonts w:ascii="等线" w:eastAsia="等线" w:hAnsi="等线"/>
          <w:sz w:val="24"/>
          <w:szCs w:val="24"/>
        </w:rPr>
      </w:pPr>
      <w:r w:rsidRPr="00B46CBB">
        <w:rPr>
          <w:rFonts w:ascii="等线" w:eastAsia="等线" w:hAnsi="等线"/>
          <w:noProof/>
        </w:rPr>
        <w:lastRenderedPageBreak/>
        <w:drawing>
          <wp:inline distT="0" distB="0" distL="0" distR="0" wp14:anchorId="46A289DC" wp14:editId="648FA824">
            <wp:extent cx="5274310" cy="2413119"/>
            <wp:effectExtent l="19050" t="19050" r="21590" b="2540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1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F620997" w14:textId="32655B61" w:rsidR="008D2019" w:rsidRPr="00B46CBB" w:rsidRDefault="00245396" w:rsidP="006305FE">
      <w:pPr>
        <w:pStyle w:val="a6"/>
        <w:snapToGrid w:val="0"/>
        <w:ind w:left="0" w:firstLineChars="100" w:firstLine="220"/>
        <w:rPr>
          <w:rFonts w:ascii="等线" w:eastAsia="等线" w:hAnsi="等线"/>
        </w:rPr>
      </w:pPr>
      <w:r w:rsidRPr="00B46CBB">
        <w:rPr>
          <w:rFonts w:ascii="等线" w:eastAsia="等线" w:hAnsi="等线" w:hint="eastAsia"/>
        </w:rPr>
        <w:t>②</w:t>
      </w:r>
      <w:r w:rsidR="008D2019" w:rsidRPr="00B46CBB">
        <w:rPr>
          <w:rFonts w:ascii="等线" w:eastAsia="等线" w:hAnsi="等线" w:hint="eastAsia"/>
        </w:rPr>
        <w:t>选择企业时，设置企业名称，行业类型，人员规模，国籍，所在地，邀请码。</w:t>
      </w:r>
      <w:r w:rsidR="00893C5E" w:rsidRPr="00B46CBB">
        <w:rPr>
          <w:rFonts w:ascii="等线" w:eastAsia="等线" w:hAnsi="等线"/>
          <w:noProof/>
        </w:rPr>
        <w:drawing>
          <wp:inline distT="0" distB="0" distL="0" distR="0" wp14:anchorId="78786894" wp14:editId="753368D3">
            <wp:extent cx="5274310" cy="2413000"/>
            <wp:effectExtent l="19050" t="19050" r="21590" b="2540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56F6E2E" w14:textId="77777777" w:rsidR="00003C45" w:rsidRPr="00B46CBB" w:rsidRDefault="00003C45" w:rsidP="00003C45">
      <w:pPr>
        <w:pStyle w:val="a6"/>
        <w:snapToGrid w:val="0"/>
        <w:ind w:left="0" w:firstLine="420"/>
        <w:rPr>
          <w:rFonts w:ascii="等线" w:eastAsia="等线" w:hAnsi="等线"/>
        </w:rPr>
      </w:pPr>
    </w:p>
    <w:p w14:paraId="7F16BF51" w14:textId="77777777" w:rsidR="008D2019" w:rsidRPr="00B46CBB" w:rsidRDefault="008D2019" w:rsidP="00003C45">
      <w:pPr>
        <w:pStyle w:val="a6"/>
        <w:snapToGrid w:val="0"/>
        <w:ind w:left="0" w:firstLine="420"/>
        <w:rPr>
          <w:rFonts w:ascii="等线" w:eastAsia="等线" w:hAnsi="等线"/>
        </w:rPr>
      </w:pPr>
      <w:r w:rsidRPr="00B46CBB">
        <w:rPr>
          <w:rFonts w:ascii="等线" w:eastAsia="等线" w:hAnsi="等线" w:hint="eastAsia"/>
        </w:rPr>
        <w:t>选择组织时，设置组织名称、国籍、所在地和邀请码。</w:t>
      </w:r>
    </w:p>
    <w:p w14:paraId="26B681FC" w14:textId="570AE912" w:rsidR="008D2019" w:rsidRPr="00B46CBB" w:rsidRDefault="008D2019" w:rsidP="00003C45">
      <w:pPr>
        <w:snapToGrid w:val="0"/>
        <w:spacing w:beforeLines="100" w:before="312"/>
        <w:jc w:val="left"/>
        <w:rPr>
          <w:rFonts w:ascii="等线" w:eastAsia="等线" w:hAnsi="等线"/>
          <w:sz w:val="24"/>
          <w:szCs w:val="24"/>
        </w:rPr>
      </w:pPr>
      <w:r w:rsidRPr="00B46CBB">
        <w:rPr>
          <w:rFonts w:ascii="等线" w:eastAsia="等线" w:hAnsi="等线"/>
          <w:noProof/>
        </w:rPr>
        <w:drawing>
          <wp:inline distT="0" distB="0" distL="0" distR="0" wp14:anchorId="5EA53486" wp14:editId="02DCE661">
            <wp:extent cx="5274310" cy="2745105"/>
            <wp:effectExtent l="19050" t="19050" r="21590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5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89C2AA2" w14:textId="77777777" w:rsidR="002B00CE" w:rsidRPr="00B46CBB" w:rsidRDefault="002B00CE" w:rsidP="00003C45">
      <w:pPr>
        <w:snapToGrid w:val="0"/>
        <w:spacing w:beforeLines="100" w:before="312"/>
        <w:jc w:val="left"/>
        <w:rPr>
          <w:rFonts w:ascii="等线" w:eastAsia="等线" w:hAnsi="等线"/>
          <w:sz w:val="24"/>
          <w:szCs w:val="24"/>
        </w:rPr>
      </w:pPr>
    </w:p>
    <w:p w14:paraId="42A56841" w14:textId="77777777" w:rsidR="008D2019" w:rsidRPr="00B46CBB" w:rsidRDefault="008D2019" w:rsidP="006305FE">
      <w:pPr>
        <w:pStyle w:val="a6"/>
        <w:snapToGrid w:val="0"/>
        <w:ind w:left="0" w:firstLineChars="100" w:firstLine="220"/>
        <w:rPr>
          <w:rFonts w:ascii="等线" w:eastAsia="等线" w:hAnsi="等线"/>
        </w:rPr>
      </w:pPr>
      <w:r w:rsidRPr="00B46CBB">
        <w:rPr>
          <w:rFonts w:ascii="等线" w:eastAsia="等线" w:hAnsi="等线" w:hint="eastAsia"/>
        </w:rPr>
        <w:t>③设置安全账号信息，保障信息安全。</w:t>
      </w:r>
    </w:p>
    <w:p w14:paraId="5E9D58EF" w14:textId="77777777" w:rsidR="008D2019" w:rsidRPr="00B46CBB" w:rsidRDefault="008D2019" w:rsidP="00003C45">
      <w:pPr>
        <w:snapToGrid w:val="0"/>
        <w:spacing w:beforeLines="100" w:before="312" w:line="360" w:lineRule="auto"/>
        <w:jc w:val="left"/>
        <w:rPr>
          <w:rFonts w:ascii="等线" w:eastAsia="等线" w:hAnsi="等线"/>
          <w:sz w:val="24"/>
          <w:szCs w:val="24"/>
        </w:rPr>
      </w:pPr>
      <w:r w:rsidRPr="00B46CBB">
        <w:rPr>
          <w:rFonts w:ascii="等线" w:eastAsia="等线" w:hAnsi="等线"/>
          <w:noProof/>
        </w:rPr>
        <w:drawing>
          <wp:inline distT="0" distB="0" distL="0" distR="0" wp14:anchorId="6F7EC7B7" wp14:editId="6DC0A553">
            <wp:extent cx="5274310" cy="2713990"/>
            <wp:effectExtent l="19050" t="19050" r="21590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3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569A210" w14:textId="77777777" w:rsidR="008D2019" w:rsidRPr="00B46CBB" w:rsidRDefault="008D2019" w:rsidP="00003C45">
      <w:pPr>
        <w:snapToGrid w:val="0"/>
        <w:spacing w:beforeLines="100" w:before="312" w:line="360" w:lineRule="auto"/>
        <w:jc w:val="left"/>
        <w:rPr>
          <w:rFonts w:ascii="等线" w:eastAsia="等线" w:hAnsi="等线"/>
          <w:sz w:val="24"/>
          <w:szCs w:val="28"/>
        </w:rPr>
      </w:pPr>
      <w:r w:rsidRPr="00B46CBB">
        <w:rPr>
          <w:rFonts w:ascii="等线" w:eastAsia="等线" w:hAnsi="等线" w:hint="eastAsia"/>
          <w:sz w:val="24"/>
          <w:szCs w:val="28"/>
        </w:rPr>
        <w:t>（</w:t>
      </w:r>
      <w:r w:rsidRPr="00B46CBB">
        <w:rPr>
          <w:rFonts w:ascii="等线" w:eastAsia="等线" w:hAnsi="等线"/>
          <w:sz w:val="24"/>
          <w:szCs w:val="28"/>
        </w:rPr>
        <w:t>2）企业</w:t>
      </w:r>
      <w:r w:rsidRPr="00B46CBB">
        <w:rPr>
          <w:rFonts w:ascii="等线" w:eastAsia="等线" w:hAnsi="等线" w:hint="eastAsia"/>
          <w:sz w:val="24"/>
          <w:szCs w:val="28"/>
        </w:rPr>
        <w:t>信息完善</w:t>
      </w:r>
    </w:p>
    <w:p w14:paraId="507B2677" w14:textId="10C70C8B" w:rsidR="008D2019" w:rsidRPr="00B46CBB" w:rsidRDefault="00245396" w:rsidP="006305FE">
      <w:pPr>
        <w:pStyle w:val="a6"/>
        <w:numPr>
          <w:ilvl w:val="0"/>
          <w:numId w:val="10"/>
        </w:numPr>
        <w:snapToGrid w:val="0"/>
        <w:rPr>
          <w:rFonts w:ascii="等线" w:eastAsia="等线" w:hAnsi="等线"/>
        </w:rPr>
      </w:pPr>
      <w:r w:rsidRPr="00B46CBB">
        <w:rPr>
          <w:rFonts w:ascii="等线" w:eastAsia="等线" w:hAnsi="等线" w:hint="eastAsia"/>
        </w:rPr>
        <w:t>点击</w:t>
      </w:r>
      <w:r w:rsidR="00864EF9" w:rsidRPr="00B46CBB">
        <w:rPr>
          <w:rFonts w:ascii="等线" w:eastAsia="等线" w:hAnsi="等线" w:hint="eastAsia"/>
        </w:rPr>
        <w:t>【</w:t>
      </w:r>
      <w:r w:rsidRPr="00B46CBB">
        <w:rPr>
          <w:rFonts w:ascii="等线" w:eastAsia="等线" w:hAnsi="等线" w:hint="eastAsia"/>
        </w:rPr>
        <w:t>完成注册</w:t>
      </w:r>
      <w:r w:rsidR="00864EF9" w:rsidRPr="00B46CBB">
        <w:rPr>
          <w:rFonts w:ascii="等线" w:eastAsia="等线" w:hAnsi="等线" w:hint="eastAsia"/>
        </w:rPr>
        <w:t>】</w:t>
      </w:r>
      <w:r w:rsidRPr="00B46CBB">
        <w:rPr>
          <w:rFonts w:ascii="等线" w:eastAsia="等线" w:hAnsi="等线" w:hint="eastAsia"/>
        </w:rPr>
        <w:t>后，将</w:t>
      </w:r>
      <w:r w:rsidR="008D2019" w:rsidRPr="00B46CBB">
        <w:rPr>
          <w:rFonts w:ascii="等线" w:eastAsia="等线" w:hAnsi="等线" w:hint="eastAsia"/>
        </w:rPr>
        <w:t>进入系统页面，系统提示“企业/组织信息未完善，请先去完善信息”。</w:t>
      </w:r>
    </w:p>
    <w:p w14:paraId="1F7F773A" w14:textId="7A1C738C" w:rsidR="008D2019" w:rsidRPr="00B46CBB" w:rsidRDefault="008D2019" w:rsidP="00003C45">
      <w:pPr>
        <w:snapToGrid w:val="0"/>
        <w:rPr>
          <w:rFonts w:ascii="等线" w:eastAsia="等线" w:hAnsi="等线"/>
        </w:rPr>
      </w:pPr>
      <w:r w:rsidRPr="00B46CBB">
        <w:rPr>
          <w:rFonts w:ascii="等线" w:eastAsia="等线" w:hAnsi="等线"/>
          <w:noProof/>
        </w:rPr>
        <w:drawing>
          <wp:inline distT="0" distB="0" distL="0" distR="0" wp14:anchorId="12935CDD" wp14:editId="3A5E3991">
            <wp:extent cx="5274310" cy="1463040"/>
            <wp:effectExtent l="19050" t="19050" r="21590" b="228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3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089B4E0" w14:textId="77777777" w:rsidR="002B00CE" w:rsidRPr="00B46CBB" w:rsidRDefault="002B00CE" w:rsidP="00003C45">
      <w:pPr>
        <w:snapToGrid w:val="0"/>
        <w:rPr>
          <w:rFonts w:ascii="等线" w:eastAsia="等线" w:hAnsi="等线"/>
        </w:rPr>
      </w:pPr>
    </w:p>
    <w:p w14:paraId="413DC689" w14:textId="01C5C971" w:rsidR="008D2019" w:rsidRPr="00B46CBB" w:rsidRDefault="008D2019" w:rsidP="006305FE">
      <w:pPr>
        <w:pStyle w:val="a6"/>
        <w:numPr>
          <w:ilvl w:val="0"/>
          <w:numId w:val="10"/>
        </w:numPr>
        <w:snapToGrid w:val="0"/>
        <w:rPr>
          <w:rFonts w:ascii="等线" w:eastAsia="等线" w:hAnsi="等线"/>
        </w:rPr>
      </w:pPr>
      <w:r w:rsidRPr="00B46CBB">
        <w:rPr>
          <w:rFonts w:ascii="等线" w:eastAsia="等线" w:hAnsi="等线" w:hint="eastAsia"/>
        </w:rPr>
        <w:t>点击</w:t>
      </w:r>
      <w:r w:rsidR="00864EF9" w:rsidRPr="00B46CBB">
        <w:rPr>
          <w:rFonts w:ascii="等线" w:eastAsia="等线" w:hAnsi="等线" w:hint="eastAsia"/>
        </w:rPr>
        <w:t>【</w:t>
      </w:r>
      <w:r w:rsidRPr="00B46CBB">
        <w:rPr>
          <w:rFonts w:ascii="等线" w:eastAsia="等线" w:hAnsi="等线" w:hint="eastAsia"/>
        </w:rPr>
        <w:t>确定</w:t>
      </w:r>
      <w:r w:rsidR="00864EF9" w:rsidRPr="00B46CBB">
        <w:rPr>
          <w:rFonts w:ascii="等线" w:eastAsia="等线" w:hAnsi="等线" w:hint="eastAsia"/>
        </w:rPr>
        <w:t>】</w:t>
      </w:r>
      <w:r w:rsidRPr="00B46CBB">
        <w:rPr>
          <w:rFonts w:ascii="等线" w:eastAsia="等线" w:hAnsi="等线" w:hint="eastAsia"/>
        </w:rPr>
        <w:t>弹窗跳转，完善企业/组织</w:t>
      </w:r>
      <w:r w:rsidR="002A0C29" w:rsidRPr="00B46CBB">
        <w:rPr>
          <w:rFonts w:ascii="等线" w:eastAsia="等线" w:hAnsi="等线" w:hint="eastAsia"/>
        </w:rPr>
        <w:t>（工会）</w:t>
      </w:r>
      <w:r w:rsidRPr="00B46CBB">
        <w:rPr>
          <w:rFonts w:ascii="等线" w:eastAsia="等线" w:hAnsi="等线" w:hint="eastAsia"/>
        </w:rPr>
        <w:t>信息</w:t>
      </w:r>
      <w:r w:rsidR="00C201F8" w:rsidRPr="00B46CBB">
        <w:rPr>
          <w:rFonts w:ascii="等线" w:eastAsia="等线" w:hAnsi="等线" w:hint="eastAsia"/>
        </w:rPr>
        <w:t>，</w:t>
      </w:r>
      <w:r w:rsidRPr="00B46CBB">
        <w:rPr>
          <w:rFonts w:ascii="等线" w:eastAsia="等线" w:hAnsi="等线" w:hint="eastAsia"/>
        </w:rPr>
        <w:t>下图为企业信息页面：</w:t>
      </w:r>
    </w:p>
    <w:p w14:paraId="79F64D35" w14:textId="0DCF17AC" w:rsidR="008D2019" w:rsidRPr="00B46CBB" w:rsidRDefault="008D2019" w:rsidP="00003C45">
      <w:pPr>
        <w:snapToGrid w:val="0"/>
        <w:rPr>
          <w:rFonts w:ascii="等线" w:eastAsia="等线" w:hAnsi="等线"/>
          <w:sz w:val="24"/>
          <w:szCs w:val="24"/>
        </w:rPr>
      </w:pPr>
      <w:r w:rsidRPr="00B46CBB">
        <w:rPr>
          <w:rFonts w:ascii="等线" w:eastAsia="等线" w:hAnsi="等线"/>
          <w:noProof/>
        </w:rPr>
        <w:lastRenderedPageBreak/>
        <w:drawing>
          <wp:inline distT="0" distB="0" distL="0" distR="0" wp14:anchorId="4BD33AC1" wp14:editId="0181D81B">
            <wp:extent cx="5274310" cy="5539740"/>
            <wp:effectExtent l="19050" t="19050" r="21590" b="2286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39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CCBC8F8" w14:textId="77777777" w:rsidR="002E0008" w:rsidRPr="00B46CBB" w:rsidRDefault="002E0008" w:rsidP="00003C45">
      <w:pPr>
        <w:snapToGrid w:val="0"/>
        <w:rPr>
          <w:rFonts w:ascii="等线" w:eastAsia="等线" w:hAnsi="等线"/>
          <w:sz w:val="24"/>
          <w:szCs w:val="24"/>
        </w:rPr>
      </w:pPr>
    </w:p>
    <w:p w14:paraId="78FCE97B" w14:textId="77777777" w:rsidR="008D2019" w:rsidRPr="00B46CBB" w:rsidRDefault="008D2019" w:rsidP="006305FE">
      <w:pPr>
        <w:pStyle w:val="a6"/>
        <w:snapToGrid w:val="0"/>
        <w:ind w:left="0" w:firstLineChars="100" w:firstLine="220"/>
        <w:rPr>
          <w:rFonts w:ascii="等线" w:eastAsia="等线" w:hAnsi="等线"/>
        </w:rPr>
      </w:pPr>
      <w:r w:rsidRPr="00B46CBB">
        <w:rPr>
          <w:rFonts w:ascii="等线" w:eastAsia="等线" w:hAnsi="等线" w:hint="eastAsia"/>
        </w:rPr>
        <w:t>下图为组织信息页面：</w:t>
      </w:r>
    </w:p>
    <w:p w14:paraId="1995FDDC" w14:textId="10E9C7BC" w:rsidR="008D2019" w:rsidRPr="00B46CBB" w:rsidRDefault="008D2019" w:rsidP="00003C45">
      <w:pPr>
        <w:snapToGrid w:val="0"/>
        <w:rPr>
          <w:rFonts w:ascii="等线" w:eastAsia="等线" w:hAnsi="等线"/>
          <w:sz w:val="24"/>
          <w:szCs w:val="24"/>
        </w:rPr>
      </w:pPr>
      <w:r w:rsidRPr="00B46CBB">
        <w:rPr>
          <w:rFonts w:ascii="等线" w:eastAsia="等线" w:hAnsi="等线"/>
          <w:noProof/>
        </w:rPr>
        <w:lastRenderedPageBreak/>
        <w:drawing>
          <wp:inline distT="0" distB="0" distL="0" distR="0" wp14:anchorId="6D4C3D0D" wp14:editId="20CF133D">
            <wp:extent cx="5274310" cy="4046855"/>
            <wp:effectExtent l="19050" t="19050" r="21590" b="1079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6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3A03183" w14:textId="77777777" w:rsidR="002E0008" w:rsidRPr="00B46CBB" w:rsidRDefault="002E0008" w:rsidP="00003C45">
      <w:pPr>
        <w:snapToGrid w:val="0"/>
        <w:rPr>
          <w:rFonts w:ascii="等线" w:eastAsia="等线" w:hAnsi="等线"/>
          <w:sz w:val="24"/>
          <w:szCs w:val="24"/>
        </w:rPr>
      </w:pPr>
    </w:p>
    <w:p w14:paraId="59DB051E" w14:textId="4C3B2A49" w:rsidR="008D2019" w:rsidRPr="00B46CBB" w:rsidRDefault="008D2019" w:rsidP="006305FE">
      <w:pPr>
        <w:pStyle w:val="a6"/>
        <w:numPr>
          <w:ilvl w:val="0"/>
          <w:numId w:val="10"/>
        </w:numPr>
        <w:snapToGrid w:val="0"/>
        <w:rPr>
          <w:rFonts w:ascii="等线" w:eastAsia="等线" w:hAnsi="等线"/>
        </w:rPr>
      </w:pPr>
      <w:r w:rsidRPr="00B46CBB">
        <w:rPr>
          <w:rFonts w:ascii="等线" w:eastAsia="等线" w:hAnsi="等线" w:hint="eastAsia"/>
        </w:rPr>
        <w:t>提交后系统提示需要扫描进行人脸识别后，方可提交企业信息。这一环节是为了保证企业信息仅支持企业管理员授权后方可修改。</w:t>
      </w:r>
    </w:p>
    <w:p w14:paraId="42604550" w14:textId="639873F6" w:rsidR="008D2019" w:rsidRPr="00B46CBB" w:rsidRDefault="008D2019" w:rsidP="00003C45">
      <w:pPr>
        <w:snapToGrid w:val="0"/>
        <w:rPr>
          <w:rFonts w:ascii="等线" w:eastAsia="等线" w:hAnsi="等线"/>
        </w:rPr>
      </w:pPr>
      <w:r w:rsidRPr="00B46CBB">
        <w:rPr>
          <w:rFonts w:ascii="等线" w:eastAsia="等线" w:hAnsi="等线"/>
          <w:noProof/>
        </w:rPr>
        <w:drawing>
          <wp:inline distT="0" distB="0" distL="0" distR="0" wp14:anchorId="4321BF3C" wp14:editId="350F2B54">
            <wp:extent cx="5274310" cy="2413119"/>
            <wp:effectExtent l="19050" t="19050" r="21590" b="25400"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11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AA58A7E" w14:textId="77777777" w:rsidR="002E0008" w:rsidRPr="00B46CBB" w:rsidRDefault="002E0008" w:rsidP="00003C45">
      <w:pPr>
        <w:snapToGrid w:val="0"/>
        <w:rPr>
          <w:rFonts w:ascii="等线" w:eastAsia="等线" w:hAnsi="等线"/>
        </w:rPr>
      </w:pPr>
    </w:p>
    <w:p w14:paraId="024FD9BF" w14:textId="172DBDF8" w:rsidR="008D2019" w:rsidRPr="00B46CBB" w:rsidRDefault="008D2019" w:rsidP="006305FE">
      <w:pPr>
        <w:pStyle w:val="a6"/>
        <w:numPr>
          <w:ilvl w:val="0"/>
          <w:numId w:val="10"/>
        </w:numPr>
        <w:snapToGrid w:val="0"/>
        <w:rPr>
          <w:rFonts w:ascii="等线" w:eastAsia="等线" w:hAnsi="等线"/>
        </w:rPr>
      </w:pPr>
      <w:r w:rsidRPr="00B46CBB">
        <w:rPr>
          <w:rFonts w:ascii="等线" w:eastAsia="等线" w:hAnsi="等线" w:hint="eastAsia"/>
        </w:rPr>
        <w:t>企业管理</w:t>
      </w:r>
      <w:proofErr w:type="gramStart"/>
      <w:r w:rsidRPr="00B46CBB">
        <w:rPr>
          <w:rFonts w:ascii="等线" w:eastAsia="等线" w:hAnsi="等线" w:hint="eastAsia"/>
        </w:rPr>
        <w:t>员扫码后</w:t>
      </w:r>
      <w:proofErr w:type="gramEnd"/>
      <w:r w:rsidRPr="00B46CBB">
        <w:rPr>
          <w:rFonts w:ascii="等线" w:eastAsia="等线" w:hAnsi="等线" w:hint="eastAsia"/>
        </w:rPr>
        <w:t>，</w:t>
      </w:r>
      <w:r w:rsidR="00BF4B8C" w:rsidRPr="00B46CBB">
        <w:rPr>
          <w:rFonts w:ascii="等线" w:eastAsia="等线" w:hAnsi="等线" w:hint="eastAsia"/>
        </w:rPr>
        <w:t>在手机端</w:t>
      </w:r>
      <w:r w:rsidRPr="00B46CBB">
        <w:rPr>
          <w:rFonts w:ascii="等线" w:eastAsia="等线" w:hAnsi="等线" w:hint="eastAsia"/>
        </w:rPr>
        <w:t>人脸识别</w:t>
      </w:r>
      <w:r w:rsidR="00BF4B8C" w:rsidRPr="00B46CBB">
        <w:rPr>
          <w:rFonts w:ascii="等线" w:eastAsia="等线" w:hAnsi="等线" w:hint="eastAsia"/>
        </w:rPr>
        <w:t>。人脸</w:t>
      </w:r>
      <w:r w:rsidRPr="00B46CBB">
        <w:rPr>
          <w:rFonts w:ascii="等线" w:eastAsia="等线" w:hAnsi="等线" w:hint="eastAsia"/>
        </w:rPr>
        <w:t>成功后</w:t>
      </w:r>
      <w:r w:rsidR="00BF4B8C" w:rsidRPr="00B46CBB">
        <w:rPr>
          <w:rFonts w:ascii="等线" w:eastAsia="等线" w:hAnsi="等线" w:hint="eastAsia"/>
        </w:rPr>
        <w:t>，</w:t>
      </w:r>
      <w:r w:rsidRPr="00B46CBB">
        <w:rPr>
          <w:rFonts w:ascii="等线" w:eastAsia="等线" w:hAnsi="等线" w:hint="eastAsia"/>
        </w:rPr>
        <w:t>用户点击上图的</w:t>
      </w:r>
      <w:r w:rsidR="00864EF9" w:rsidRPr="00B46CBB">
        <w:rPr>
          <w:rFonts w:ascii="等线" w:eastAsia="等线" w:hAnsi="等线" w:hint="eastAsia"/>
        </w:rPr>
        <w:t>【</w:t>
      </w:r>
      <w:r w:rsidRPr="00B46CBB">
        <w:rPr>
          <w:rFonts w:ascii="等线" w:eastAsia="等线" w:hAnsi="等线" w:hint="eastAsia"/>
        </w:rPr>
        <w:t>已认证，提交信息</w:t>
      </w:r>
      <w:r w:rsidR="00864EF9" w:rsidRPr="00B46CBB">
        <w:rPr>
          <w:rFonts w:ascii="等线" w:eastAsia="等线" w:hAnsi="等线" w:hint="eastAsia"/>
        </w:rPr>
        <w:t>】</w:t>
      </w:r>
      <w:r w:rsidRPr="00B46CBB">
        <w:rPr>
          <w:rFonts w:ascii="等线" w:eastAsia="等线" w:hAnsi="等线" w:hint="eastAsia"/>
        </w:rPr>
        <w:t>。即可等待系统的超级管理员审核企业信息。</w:t>
      </w:r>
    </w:p>
    <w:p w14:paraId="4C611308" w14:textId="6BBEF3B7" w:rsidR="008D2019" w:rsidRPr="00B46CBB" w:rsidRDefault="008D2019" w:rsidP="00003C45">
      <w:pPr>
        <w:snapToGrid w:val="0"/>
        <w:jc w:val="center"/>
        <w:rPr>
          <w:rFonts w:ascii="等线" w:eastAsia="等线" w:hAnsi="等线"/>
          <w:noProof/>
        </w:rPr>
      </w:pPr>
      <w:r w:rsidRPr="00B46CBB">
        <w:rPr>
          <w:rFonts w:ascii="等线" w:eastAsia="等线" w:hAnsi="等线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1E1E0FB" wp14:editId="6180CE68">
                <wp:simplePos x="0" y="0"/>
                <wp:positionH relativeFrom="margin">
                  <wp:posOffset>2348065</wp:posOffset>
                </wp:positionH>
                <wp:positionV relativeFrom="paragraph">
                  <wp:posOffset>1468071</wp:posOffset>
                </wp:positionV>
                <wp:extent cx="652780" cy="260985"/>
                <wp:effectExtent l="0" t="0" r="13970" b="24765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97E0D" w14:textId="77777777" w:rsidR="008D2019" w:rsidRPr="005A731E" w:rsidRDefault="008D2019" w:rsidP="008D2019">
                            <w:pPr>
                              <w:rPr>
                                <w:rFonts w:ascii="宋体" w:eastAsia="宋体" w:hAnsi="宋体"/>
                                <w:sz w:val="24"/>
                                <w:szCs w:val="28"/>
                              </w:rPr>
                            </w:pPr>
                            <w:r w:rsidRPr="005A731E">
                              <w:rPr>
                                <w:rFonts w:ascii="宋体" w:eastAsia="宋体" w:hAnsi="宋体" w:hint="eastAsia"/>
                                <w:sz w:val="24"/>
                                <w:szCs w:val="28"/>
                              </w:rPr>
                              <w:t>识别后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184.9pt;margin-top:115.6pt;width:51.4pt;height:20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" strokecolor="white [3212]">
                <v:textbox>
                  <w:txbxContent>
                    <w:p w14:paraId="27297E0D" w14:textId="77777777" w:rsidR="008D2019" w:rsidRPr="005A731E" w:rsidRDefault="008D2019" w:rsidP="008D2019">
                      <w:pPr>
                        <w:rPr>
                          <w:rFonts w:ascii="宋体" w:eastAsia="宋体" w:hAnsi="宋体"/>
                          <w:sz w:val="24"/>
                          <w:szCs w:val="28"/>
                        </w:rPr>
                      </w:pPr>
                      <w:r w:rsidRPr="005A731E">
                        <w:rPr>
                          <w:rFonts w:ascii="宋体" w:eastAsia="宋体" w:hAnsi="宋体" w:hint="eastAsia"/>
                          <w:sz w:val="24"/>
                          <w:szCs w:val="28"/>
                        </w:rPr>
                        <w:t>识别后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46CBB">
        <w:rPr>
          <w:rFonts w:ascii="等线" w:eastAsia="等线" w:hAnsi="等线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7B4D31" wp14:editId="064D0960">
                <wp:simplePos x="0" y="0"/>
                <wp:positionH relativeFrom="column">
                  <wp:posOffset>2318657</wp:posOffset>
                </wp:positionH>
                <wp:positionV relativeFrom="paragraph">
                  <wp:posOffset>1727860</wp:posOffset>
                </wp:positionV>
                <wp:extent cx="765959" cy="290945"/>
                <wp:effectExtent l="0" t="19050" r="34290" b="33020"/>
                <wp:wrapNone/>
                <wp:docPr id="18" name="箭头: 右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959" cy="29094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71B5D1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头: 右 18" o:spid="_x0000_s1026" type="#_x0000_t13" style="position:absolute;left:0;text-align:left;margin-left:182.55pt;margin-top:136.05pt;width:60.3pt;height:22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" adj="17498" fillcolor="#4472c4 [3204]" strokecolor="#1f3763 [1604]" strokeweight="1pt"/>
            </w:pict>
          </mc:Fallback>
        </mc:AlternateContent>
      </w:r>
      <w:r w:rsidRPr="00B46CBB">
        <w:rPr>
          <w:rFonts w:ascii="等线" w:eastAsia="等线" w:hAnsi="等线"/>
          <w:noProof/>
        </w:rPr>
        <w:drawing>
          <wp:inline distT="0" distB="0" distL="0" distR="0" wp14:anchorId="546D60AB" wp14:editId="31A79E3B">
            <wp:extent cx="1989937" cy="4089450"/>
            <wp:effectExtent l="19050" t="19050" r="10795" b="254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597" cy="415451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B46CBB">
        <w:rPr>
          <w:rFonts w:ascii="等线" w:eastAsia="等线" w:hAnsi="等线"/>
        </w:rPr>
        <w:t xml:space="preserve"> </w:t>
      </w:r>
      <w:r w:rsidRPr="00B46CBB">
        <w:rPr>
          <w:rFonts w:ascii="等线" w:eastAsia="等线" w:hAnsi="等线"/>
          <w:noProof/>
        </w:rPr>
        <w:t xml:space="preserve">              </w:t>
      </w:r>
      <w:r w:rsidRPr="00B46CBB">
        <w:rPr>
          <w:rFonts w:ascii="等线" w:eastAsia="等线" w:hAnsi="等线"/>
          <w:noProof/>
        </w:rPr>
        <w:drawing>
          <wp:inline distT="0" distB="0" distL="0" distR="0" wp14:anchorId="5BD016C6" wp14:editId="6EAC6994">
            <wp:extent cx="2006045" cy="4106230"/>
            <wp:effectExtent l="19050" t="19050" r="13335" b="279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301" cy="414155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7989B8F" w14:textId="77777777" w:rsidR="002E0008" w:rsidRPr="00B46CBB" w:rsidRDefault="002E0008" w:rsidP="00003C45">
      <w:pPr>
        <w:snapToGrid w:val="0"/>
        <w:jc w:val="center"/>
        <w:rPr>
          <w:rFonts w:ascii="等线" w:eastAsia="等线" w:hAnsi="等线"/>
        </w:rPr>
      </w:pPr>
    </w:p>
    <w:p w14:paraId="4323FEE9" w14:textId="77777777" w:rsidR="008D2019" w:rsidRPr="00B46CBB" w:rsidRDefault="008D2019" w:rsidP="00450AA6">
      <w:pPr>
        <w:pStyle w:val="4"/>
        <w:numPr>
          <w:ilvl w:val="3"/>
          <w:numId w:val="3"/>
        </w:numPr>
        <w:rPr>
          <w:rFonts w:ascii="等线" w:eastAsia="等线" w:hAnsi="等线"/>
          <w:b w:val="0"/>
          <w:bCs w:val="0"/>
        </w:rPr>
      </w:pPr>
      <w:bookmarkStart w:id="28" w:name="_Toc72424012"/>
      <w:r w:rsidRPr="00B46CBB">
        <w:rPr>
          <w:rFonts w:ascii="等线" w:eastAsia="等线" w:hAnsi="等线" w:hint="eastAsia"/>
          <w:b w:val="0"/>
          <w:bCs w:val="0"/>
        </w:rPr>
        <w:t>企业认证</w:t>
      </w:r>
      <w:bookmarkEnd w:id="28"/>
    </w:p>
    <w:p w14:paraId="56F71BCA" w14:textId="77777777" w:rsidR="008D2019" w:rsidRPr="00B46CBB" w:rsidRDefault="008D2019" w:rsidP="006305FE">
      <w:pPr>
        <w:pStyle w:val="a6"/>
        <w:snapToGrid w:val="0"/>
        <w:ind w:left="0"/>
        <w:rPr>
          <w:rFonts w:ascii="等线" w:eastAsia="等线" w:hAnsi="等线"/>
        </w:rPr>
      </w:pPr>
      <w:r w:rsidRPr="00B46CBB">
        <w:rPr>
          <w:rFonts w:ascii="等线" w:eastAsia="等线" w:hAnsi="等线" w:hint="eastAsia"/>
        </w:rPr>
        <w:t>企业审核通过后，企业管理员将收到短信通知。</w:t>
      </w:r>
    </w:p>
    <w:p w14:paraId="60F20AD8" w14:textId="77777777" w:rsidR="008D2019" w:rsidRPr="00B46CBB" w:rsidRDefault="008D2019" w:rsidP="006305FE">
      <w:pPr>
        <w:snapToGrid w:val="0"/>
        <w:spacing w:line="360" w:lineRule="auto"/>
        <w:ind w:firstLineChars="200" w:firstLine="420"/>
        <w:jc w:val="center"/>
        <w:rPr>
          <w:rFonts w:ascii="等线" w:eastAsia="等线" w:hAnsi="等线"/>
          <w:sz w:val="24"/>
          <w:szCs w:val="28"/>
        </w:rPr>
      </w:pPr>
      <w:r w:rsidRPr="00B46CBB">
        <w:rPr>
          <w:rFonts w:ascii="等线" w:eastAsia="等线" w:hAnsi="等线"/>
          <w:noProof/>
        </w:rPr>
        <w:drawing>
          <wp:inline distT="0" distB="0" distL="0" distR="0" wp14:anchorId="6C38EB60" wp14:editId="202B89A7">
            <wp:extent cx="4074902" cy="1358955"/>
            <wp:effectExtent l="19050" t="19050" r="20955" b="1270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955" cy="138131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096E0FA" w14:textId="0114A5E8" w:rsidR="008D2019" w:rsidRPr="00B46CBB" w:rsidRDefault="008D2019" w:rsidP="006305FE">
      <w:pPr>
        <w:pStyle w:val="a6"/>
        <w:snapToGrid w:val="0"/>
        <w:ind w:left="0"/>
        <w:rPr>
          <w:rFonts w:ascii="等线" w:eastAsia="等线" w:hAnsi="等线"/>
        </w:rPr>
      </w:pPr>
      <w:r w:rsidRPr="00B46CBB">
        <w:rPr>
          <w:rFonts w:ascii="等线" w:eastAsia="等线" w:hAnsi="等线" w:hint="eastAsia"/>
        </w:rPr>
        <w:t>企业管理员再次登录系统后，系统将提醒企业进行企业</w:t>
      </w:r>
      <w:r w:rsidR="00BF4B8C" w:rsidRPr="00B46CBB">
        <w:rPr>
          <w:rFonts w:ascii="等线" w:eastAsia="等线" w:hAnsi="等线" w:hint="eastAsia"/>
        </w:rPr>
        <w:t>账户</w:t>
      </w:r>
      <w:r w:rsidRPr="00B46CBB">
        <w:rPr>
          <w:rFonts w:ascii="等线" w:eastAsia="等线" w:hAnsi="等线" w:hint="eastAsia"/>
        </w:rPr>
        <w:t>认证。</w:t>
      </w:r>
    </w:p>
    <w:p w14:paraId="7741AEDC" w14:textId="7FE669E9" w:rsidR="008D2019" w:rsidRPr="00B46CBB" w:rsidRDefault="008D2019" w:rsidP="006305FE">
      <w:pPr>
        <w:pStyle w:val="a6"/>
        <w:snapToGrid w:val="0"/>
        <w:ind w:left="0"/>
        <w:rPr>
          <w:rFonts w:ascii="等线" w:eastAsia="等线" w:hAnsi="等线"/>
        </w:rPr>
      </w:pPr>
      <w:r w:rsidRPr="00B46CBB">
        <w:rPr>
          <w:rFonts w:ascii="等线" w:eastAsia="等线" w:hAnsi="等线" w:hint="eastAsia"/>
        </w:rPr>
        <w:t>如下图，系统提示企业需要进行</w:t>
      </w:r>
      <w:r w:rsidR="00863840" w:rsidRPr="00B46CBB">
        <w:rPr>
          <w:rFonts w:ascii="等线" w:eastAsia="等线" w:hAnsi="等线" w:hint="eastAsia"/>
        </w:rPr>
        <w:t>企业账户</w:t>
      </w:r>
      <w:r w:rsidRPr="00B46CBB">
        <w:rPr>
          <w:rFonts w:ascii="等线" w:eastAsia="等线" w:hAnsi="等线" w:hint="eastAsia"/>
        </w:rPr>
        <w:t>认证。</w:t>
      </w:r>
      <w:r w:rsidR="00863840" w:rsidRPr="00B46CBB">
        <w:rPr>
          <w:rFonts w:ascii="等线" w:eastAsia="等线" w:hAnsi="等线" w:hint="eastAsia"/>
        </w:rPr>
        <w:t>企业账户认证有两种形式，正向认证和反向认证。</w:t>
      </w:r>
    </w:p>
    <w:p w14:paraId="2DDE182C" w14:textId="5FA18183" w:rsidR="008D2019" w:rsidRPr="00B46CBB" w:rsidRDefault="00FE6F26" w:rsidP="00003C45">
      <w:pPr>
        <w:snapToGrid w:val="0"/>
        <w:rPr>
          <w:rFonts w:ascii="等线" w:eastAsia="等线" w:hAnsi="等线" w:cstheme="majorBidi"/>
          <w:b/>
          <w:bCs/>
          <w:sz w:val="32"/>
          <w:szCs w:val="32"/>
        </w:rPr>
      </w:pPr>
      <w:r w:rsidRPr="00B46CBB">
        <w:rPr>
          <w:rFonts w:ascii="等线" w:eastAsia="等线" w:hAnsi="等线"/>
          <w:noProof/>
        </w:rPr>
        <w:lastRenderedPageBreak/>
        <w:drawing>
          <wp:inline distT="0" distB="0" distL="0" distR="0" wp14:anchorId="7C055113" wp14:editId="72579438">
            <wp:extent cx="5274310" cy="22129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25582" w14:textId="77777777" w:rsidR="002E0008" w:rsidRPr="00B46CBB" w:rsidRDefault="002E0008" w:rsidP="00003C45">
      <w:pPr>
        <w:snapToGrid w:val="0"/>
        <w:rPr>
          <w:rFonts w:ascii="等线" w:eastAsia="等线" w:hAnsi="等线" w:cstheme="majorBidi"/>
          <w:b/>
          <w:bCs/>
          <w:sz w:val="32"/>
          <w:szCs w:val="32"/>
        </w:rPr>
      </w:pPr>
    </w:p>
    <w:p w14:paraId="7F2B9B64" w14:textId="753D9AE8" w:rsidR="00D51654" w:rsidRPr="00B46CBB" w:rsidRDefault="00D51654" w:rsidP="00003C45">
      <w:pPr>
        <w:pStyle w:val="aa"/>
        <w:numPr>
          <w:ilvl w:val="0"/>
          <w:numId w:val="7"/>
        </w:numPr>
        <w:snapToGrid w:val="0"/>
        <w:ind w:firstLineChars="0"/>
        <w:rPr>
          <w:rFonts w:ascii="等线" w:eastAsia="等线" w:hAnsi="等线" w:cstheme="majorBidi"/>
          <w:sz w:val="22"/>
        </w:rPr>
      </w:pPr>
      <w:r w:rsidRPr="00B46CBB">
        <w:rPr>
          <w:rFonts w:ascii="等线" w:eastAsia="等线" w:hAnsi="等线" w:cstheme="majorBidi" w:hint="eastAsia"/>
          <w:sz w:val="22"/>
        </w:rPr>
        <w:t>选择正向</w:t>
      </w:r>
      <w:r w:rsidR="00863840" w:rsidRPr="00B46CBB">
        <w:rPr>
          <w:rFonts w:ascii="等线" w:eastAsia="等线" w:hAnsi="等线" w:cstheme="majorBidi" w:hint="eastAsia"/>
          <w:sz w:val="22"/>
        </w:rPr>
        <w:t>认证</w:t>
      </w:r>
      <w:r w:rsidRPr="00B46CBB">
        <w:rPr>
          <w:rFonts w:ascii="等线" w:eastAsia="等线" w:hAnsi="等线" w:cstheme="majorBidi" w:hint="eastAsia"/>
          <w:sz w:val="22"/>
        </w:rPr>
        <w:t>，即企业的</w:t>
      </w:r>
      <w:r w:rsidR="00863840" w:rsidRPr="00B46CBB">
        <w:rPr>
          <w:rFonts w:ascii="等线" w:eastAsia="等线" w:hAnsi="等线" w:cstheme="majorBidi" w:hint="eastAsia"/>
          <w:sz w:val="22"/>
        </w:rPr>
        <w:t>对公</w:t>
      </w:r>
      <w:r w:rsidRPr="00B46CBB">
        <w:rPr>
          <w:rFonts w:ascii="等线" w:eastAsia="等线" w:hAnsi="等线" w:cstheme="majorBidi" w:hint="eastAsia"/>
          <w:sz w:val="22"/>
        </w:rPr>
        <w:t>账号给平台所属法人公司的对公账号打款</w:t>
      </w:r>
    </w:p>
    <w:p w14:paraId="68720CF7" w14:textId="1EF6E5B8" w:rsidR="00863840" w:rsidRPr="00B46CBB" w:rsidRDefault="00863840" w:rsidP="00003C45">
      <w:pPr>
        <w:snapToGrid w:val="0"/>
        <w:rPr>
          <w:rFonts w:ascii="等线" w:eastAsia="等线" w:hAnsi="等线" w:cstheme="majorBidi"/>
          <w:sz w:val="22"/>
        </w:rPr>
      </w:pPr>
      <w:r w:rsidRPr="00B46CBB">
        <w:rPr>
          <w:rFonts w:ascii="等线" w:eastAsia="等线" w:hAnsi="等线" w:cstheme="majorBidi" w:hint="eastAsia"/>
          <w:sz w:val="22"/>
        </w:rPr>
        <w:t>正向认证分为两种：在线支付和银行转账。</w:t>
      </w:r>
    </w:p>
    <w:p w14:paraId="00D77D6E" w14:textId="33C46D8A" w:rsidR="00863840" w:rsidRPr="00B46CBB" w:rsidRDefault="00863840" w:rsidP="006305FE">
      <w:pPr>
        <w:pStyle w:val="aa"/>
        <w:numPr>
          <w:ilvl w:val="0"/>
          <w:numId w:val="9"/>
        </w:numPr>
        <w:snapToGrid w:val="0"/>
        <w:ind w:firstLineChars="0"/>
        <w:rPr>
          <w:rFonts w:ascii="等线" w:eastAsia="等线" w:hAnsi="等线" w:cstheme="majorBidi"/>
          <w:sz w:val="22"/>
        </w:rPr>
      </w:pPr>
      <w:r w:rsidRPr="00B46CBB">
        <w:rPr>
          <w:rFonts w:ascii="等线" w:eastAsia="等线" w:hAnsi="等线" w:cstheme="majorBidi" w:hint="eastAsia"/>
          <w:sz w:val="22"/>
        </w:rPr>
        <w:t>在线支付，选择在线支付方式，目前支持使用</w:t>
      </w:r>
      <w:proofErr w:type="gramStart"/>
      <w:r w:rsidRPr="00B46CBB">
        <w:rPr>
          <w:rFonts w:ascii="等线" w:eastAsia="等线" w:hAnsi="等线" w:cstheme="majorBidi" w:hint="eastAsia"/>
          <w:sz w:val="22"/>
        </w:rPr>
        <w:t>海</w:t>
      </w:r>
      <w:r w:rsidR="008436AF" w:rsidRPr="00B46CBB">
        <w:rPr>
          <w:rFonts w:ascii="等线" w:eastAsia="等线" w:hAnsi="等线" w:cstheme="majorBidi" w:hint="eastAsia"/>
          <w:sz w:val="22"/>
        </w:rPr>
        <w:t>企通</w:t>
      </w:r>
      <w:proofErr w:type="gramEnd"/>
      <w:r w:rsidRPr="00B46CBB">
        <w:rPr>
          <w:rFonts w:ascii="等线" w:eastAsia="等线" w:hAnsi="等线" w:cstheme="majorBidi" w:hint="eastAsia"/>
          <w:sz w:val="22"/>
        </w:rPr>
        <w:t>结算中心直接</w:t>
      </w:r>
      <w:r w:rsidR="00BF4B8C" w:rsidRPr="00B46CBB">
        <w:rPr>
          <w:rFonts w:ascii="等线" w:eastAsia="等线" w:hAnsi="等线" w:cstheme="majorBidi" w:hint="eastAsia"/>
          <w:sz w:val="22"/>
        </w:rPr>
        <w:t>在线</w:t>
      </w:r>
      <w:r w:rsidRPr="00B46CBB">
        <w:rPr>
          <w:rFonts w:ascii="等线" w:eastAsia="等线" w:hAnsi="等线" w:cstheme="majorBidi" w:hint="eastAsia"/>
          <w:sz w:val="22"/>
        </w:rPr>
        <w:t>结算。</w:t>
      </w:r>
    </w:p>
    <w:p w14:paraId="0447576E" w14:textId="450458A2" w:rsidR="00863840" w:rsidRPr="00B46CBB" w:rsidRDefault="00863840" w:rsidP="00003C45">
      <w:pPr>
        <w:snapToGrid w:val="0"/>
        <w:rPr>
          <w:rFonts w:ascii="等线" w:eastAsia="等线" w:hAnsi="等线" w:cstheme="majorBidi"/>
          <w:sz w:val="22"/>
        </w:rPr>
      </w:pPr>
      <w:r w:rsidRPr="00B46CBB">
        <w:rPr>
          <w:rFonts w:ascii="等线" w:eastAsia="等线" w:hAnsi="等线"/>
          <w:noProof/>
        </w:rPr>
        <w:drawing>
          <wp:inline distT="0" distB="0" distL="0" distR="0" wp14:anchorId="611F5A7D" wp14:editId="08B13B81">
            <wp:extent cx="5274310" cy="2241550"/>
            <wp:effectExtent l="0" t="0" r="254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906DB" w14:textId="77777777" w:rsidR="002E0008" w:rsidRPr="00B46CBB" w:rsidRDefault="002E0008" w:rsidP="00003C45">
      <w:pPr>
        <w:snapToGrid w:val="0"/>
        <w:rPr>
          <w:rFonts w:ascii="等线" w:eastAsia="等线" w:hAnsi="等线" w:cstheme="majorBidi"/>
          <w:sz w:val="22"/>
        </w:rPr>
      </w:pPr>
    </w:p>
    <w:p w14:paraId="5B8BA1D8" w14:textId="3407FDD4" w:rsidR="00863840" w:rsidRPr="00B46CBB" w:rsidRDefault="00863840" w:rsidP="00003C45">
      <w:pPr>
        <w:snapToGrid w:val="0"/>
        <w:rPr>
          <w:rFonts w:ascii="等线" w:eastAsia="等线" w:hAnsi="等线" w:cstheme="majorBidi"/>
          <w:sz w:val="22"/>
        </w:rPr>
      </w:pPr>
      <w:r w:rsidRPr="00B46CBB">
        <w:rPr>
          <w:rFonts w:ascii="等线" w:eastAsia="等线" w:hAnsi="等线" w:cstheme="majorBidi" w:hint="eastAsia"/>
          <w:sz w:val="22"/>
        </w:rPr>
        <w:t>点击</w:t>
      </w:r>
      <w:r w:rsidR="00864EF9" w:rsidRPr="00B46CBB">
        <w:rPr>
          <w:rFonts w:ascii="等线" w:eastAsia="等线" w:hAnsi="等线" w:cstheme="majorBidi" w:hint="eastAsia"/>
          <w:sz w:val="22"/>
        </w:rPr>
        <w:t>【</w:t>
      </w:r>
      <w:r w:rsidRPr="00B46CBB">
        <w:rPr>
          <w:rFonts w:ascii="等线" w:eastAsia="等线" w:hAnsi="等线" w:cstheme="majorBidi" w:hint="eastAsia"/>
          <w:sz w:val="22"/>
        </w:rPr>
        <w:t>支付</w:t>
      </w:r>
      <w:r w:rsidR="00864EF9" w:rsidRPr="00B46CBB">
        <w:rPr>
          <w:rFonts w:ascii="等线" w:eastAsia="等线" w:hAnsi="等线" w:cstheme="majorBidi" w:hint="eastAsia"/>
          <w:sz w:val="22"/>
        </w:rPr>
        <w:t>】</w:t>
      </w:r>
      <w:r w:rsidRPr="00B46CBB">
        <w:rPr>
          <w:rFonts w:ascii="等线" w:eastAsia="等线" w:hAnsi="等线" w:cstheme="majorBidi" w:hint="eastAsia"/>
          <w:sz w:val="22"/>
        </w:rPr>
        <w:t>后，选择发起支付的银行，进行支付。</w:t>
      </w:r>
    </w:p>
    <w:p w14:paraId="5E867AFB" w14:textId="19E59923" w:rsidR="00863840" w:rsidRPr="00B46CBB" w:rsidRDefault="00863840" w:rsidP="00003C45">
      <w:pPr>
        <w:snapToGrid w:val="0"/>
        <w:rPr>
          <w:rFonts w:ascii="等线" w:eastAsia="等线" w:hAnsi="等线" w:cstheme="majorBidi"/>
          <w:sz w:val="22"/>
        </w:rPr>
      </w:pPr>
      <w:r w:rsidRPr="00B46CBB">
        <w:rPr>
          <w:rFonts w:ascii="等线" w:eastAsia="等线" w:hAnsi="等线"/>
          <w:noProof/>
        </w:rPr>
        <w:drawing>
          <wp:inline distT="0" distB="0" distL="0" distR="0" wp14:anchorId="49E9825E" wp14:editId="43FD0829">
            <wp:extent cx="5274310" cy="1610360"/>
            <wp:effectExtent l="0" t="0" r="2540" b="88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09CC6" w14:textId="77777777" w:rsidR="002E0008" w:rsidRPr="00B46CBB" w:rsidRDefault="002E0008" w:rsidP="00003C45">
      <w:pPr>
        <w:snapToGrid w:val="0"/>
        <w:rPr>
          <w:rFonts w:ascii="等线" w:eastAsia="等线" w:hAnsi="等线" w:cstheme="majorBidi"/>
          <w:sz w:val="22"/>
        </w:rPr>
      </w:pPr>
    </w:p>
    <w:p w14:paraId="1ADB5688" w14:textId="5CE07E95" w:rsidR="00C91A06" w:rsidRPr="00B46CBB" w:rsidRDefault="00C91A06" w:rsidP="00003C45">
      <w:pPr>
        <w:snapToGrid w:val="0"/>
        <w:rPr>
          <w:rFonts w:ascii="等线" w:eastAsia="等线" w:hAnsi="等线" w:cstheme="majorBidi"/>
          <w:sz w:val="22"/>
        </w:rPr>
      </w:pPr>
      <w:r w:rsidRPr="00B46CBB">
        <w:rPr>
          <w:rFonts w:ascii="等线" w:eastAsia="等线" w:hAnsi="等线" w:cstheme="majorBidi" w:hint="eastAsia"/>
          <w:sz w:val="22"/>
        </w:rPr>
        <w:t>点击</w:t>
      </w:r>
      <w:r w:rsidR="00864EF9" w:rsidRPr="00B46CBB">
        <w:rPr>
          <w:rFonts w:ascii="等线" w:eastAsia="等线" w:hAnsi="等线" w:cstheme="majorBidi" w:hint="eastAsia"/>
          <w:sz w:val="22"/>
        </w:rPr>
        <w:t>【</w:t>
      </w:r>
      <w:r w:rsidRPr="00B46CBB">
        <w:rPr>
          <w:rFonts w:ascii="等线" w:eastAsia="等线" w:hAnsi="等线" w:cstheme="majorBidi" w:hint="eastAsia"/>
          <w:sz w:val="22"/>
        </w:rPr>
        <w:t>立即支付</w:t>
      </w:r>
      <w:r w:rsidR="00864EF9" w:rsidRPr="00B46CBB">
        <w:rPr>
          <w:rFonts w:ascii="等线" w:eastAsia="等线" w:hAnsi="等线" w:cstheme="majorBidi" w:hint="eastAsia"/>
          <w:sz w:val="22"/>
        </w:rPr>
        <w:t>】，</w:t>
      </w:r>
      <w:r w:rsidRPr="00B46CBB">
        <w:rPr>
          <w:rFonts w:ascii="等线" w:eastAsia="等线" w:hAnsi="等线" w:cstheme="majorBidi" w:hint="eastAsia"/>
          <w:sz w:val="22"/>
        </w:rPr>
        <w:t>进入银行在线支付流程。</w:t>
      </w:r>
    </w:p>
    <w:p w14:paraId="107A5BC6" w14:textId="6C13AF2A" w:rsidR="00C91A06" w:rsidRPr="00B46CBB" w:rsidRDefault="00C91A06" w:rsidP="00BF4B8C">
      <w:pPr>
        <w:snapToGrid w:val="0"/>
        <w:jc w:val="center"/>
        <w:rPr>
          <w:rFonts w:ascii="等线" w:eastAsia="等线" w:hAnsi="等线" w:cstheme="majorBidi"/>
          <w:sz w:val="22"/>
        </w:rPr>
      </w:pPr>
      <w:r w:rsidRPr="00B46CBB">
        <w:rPr>
          <w:rFonts w:ascii="等线" w:eastAsia="等线" w:hAnsi="等线"/>
          <w:noProof/>
        </w:rPr>
        <w:lastRenderedPageBreak/>
        <w:drawing>
          <wp:inline distT="0" distB="0" distL="0" distR="0" wp14:anchorId="619960E7" wp14:editId="2DA3E465">
            <wp:extent cx="4946073" cy="2570100"/>
            <wp:effectExtent l="0" t="0" r="6985" b="190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62916" cy="257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3C5BC" w14:textId="77777777" w:rsidR="00C91A06" w:rsidRPr="00B46CBB" w:rsidRDefault="00C91A06" w:rsidP="00003C45">
      <w:pPr>
        <w:snapToGrid w:val="0"/>
        <w:rPr>
          <w:rFonts w:ascii="等线" w:eastAsia="等线" w:hAnsi="等线" w:cstheme="majorBidi"/>
          <w:sz w:val="22"/>
        </w:rPr>
      </w:pPr>
    </w:p>
    <w:p w14:paraId="1A46B26E" w14:textId="591E9F41" w:rsidR="00863840" w:rsidRPr="00B46CBB" w:rsidRDefault="00863840" w:rsidP="00F27330">
      <w:pPr>
        <w:snapToGrid w:val="0"/>
        <w:ind w:firstLineChars="100" w:firstLine="220"/>
        <w:rPr>
          <w:rFonts w:ascii="等线" w:eastAsia="等线" w:hAnsi="等线" w:cstheme="majorBidi"/>
          <w:sz w:val="22"/>
        </w:rPr>
      </w:pPr>
      <w:r w:rsidRPr="00B46CBB">
        <w:rPr>
          <w:rFonts w:ascii="等线" w:eastAsia="等线" w:hAnsi="等线" w:cstheme="majorBidi" w:hint="eastAsia"/>
          <w:sz w:val="22"/>
        </w:rPr>
        <w:t>选择银行转账时，点击</w:t>
      </w:r>
      <w:r w:rsidR="00864EF9" w:rsidRPr="00B46CBB">
        <w:rPr>
          <w:rFonts w:ascii="等线" w:eastAsia="等线" w:hAnsi="等线" w:cstheme="majorBidi" w:hint="eastAsia"/>
          <w:sz w:val="22"/>
        </w:rPr>
        <w:t>【</w:t>
      </w:r>
      <w:r w:rsidRPr="00B46CBB">
        <w:rPr>
          <w:rFonts w:ascii="等线" w:eastAsia="等线" w:hAnsi="等线" w:cstheme="majorBidi" w:hint="eastAsia"/>
          <w:sz w:val="22"/>
        </w:rPr>
        <w:t>确认</w:t>
      </w:r>
      <w:r w:rsidR="00864EF9" w:rsidRPr="00B46CBB">
        <w:rPr>
          <w:rFonts w:ascii="等线" w:eastAsia="等线" w:hAnsi="等线" w:cstheme="majorBidi" w:hint="eastAsia"/>
          <w:sz w:val="22"/>
        </w:rPr>
        <w:t>】</w:t>
      </w:r>
      <w:r w:rsidRPr="00B46CBB">
        <w:rPr>
          <w:rFonts w:ascii="等线" w:eastAsia="等线" w:hAnsi="等线" w:cstheme="majorBidi" w:hint="eastAsia"/>
          <w:sz w:val="22"/>
        </w:rPr>
        <w:t>，在线下打款后，在线上录入信息</w:t>
      </w:r>
    </w:p>
    <w:p w14:paraId="35737316" w14:textId="6088616D" w:rsidR="00863840" w:rsidRPr="00B46CBB" w:rsidRDefault="00863840" w:rsidP="00BF4B8C">
      <w:pPr>
        <w:snapToGrid w:val="0"/>
        <w:jc w:val="center"/>
        <w:rPr>
          <w:rFonts w:ascii="等线" w:eastAsia="等线" w:hAnsi="等线" w:cstheme="majorBidi"/>
          <w:sz w:val="22"/>
        </w:rPr>
      </w:pPr>
      <w:r w:rsidRPr="00B46CBB">
        <w:rPr>
          <w:rFonts w:ascii="等线" w:eastAsia="等线" w:hAnsi="等线"/>
          <w:noProof/>
        </w:rPr>
        <w:drawing>
          <wp:inline distT="0" distB="0" distL="0" distR="0" wp14:anchorId="25AEA969" wp14:editId="10997754">
            <wp:extent cx="5047013" cy="2637134"/>
            <wp:effectExtent l="0" t="0" r="127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58801" cy="264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E71C1" w14:textId="5F9E0B39" w:rsidR="00863840" w:rsidRPr="00B46CBB" w:rsidRDefault="00863840" w:rsidP="00003C45">
      <w:pPr>
        <w:snapToGrid w:val="0"/>
        <w:rPr>
          <w:rFonts w:ascii="等线" w:eastAsia="等线" w:hAnsi="等线" w:cstheme="majorBidi"/>
          <w:sz w:val="22"/>
        </w:rPr>
      </w:pPr>
    </w:p>
    <w:p w14:paraId="386CB22D" w14:textId="6A838AFC" w:rsidR="002E0008" w:rsidRPr="00B46CBB" w:rsidRDefault="002E0008" w:rsidP="00003C45">
      <w:pPr>
        <w:snapToGrid w:val="0"/>
        <w:rPr>
          <w:rFonts w:ascii="等线" w:eastAsia="等线" w:hAnsi="等线" w:cstheme="majorBidi"/>
          <w:sz w:val="22"/>
        </w:rPr>
      </w:pPr>
      <w:r w:rsidRPr="00B46CBB">
        <w:rPr>
          <w:rFonts w:ascii="等线" w:eastAsia="等线" w:hAnsi="等线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C8C77FF" wp14:editId="0828CF95">
                <wp:simplePos x="0" y="0"/>
                <wp:positionH relativeFrom="column">
                  <wp:posOffset>2414587</wp:posOffset>
                </wp:positionH>
                <wp:positionV relativeFrom="paragraph">
                  <wp:posOffset>1023938</wp:posOffset>
                </wp:positionV>
                <wp:extent cx="2814637" cy="571500"/>
                <wp:effectExtent l="19050" t="19050" r="43180" b="95250"/>
                <wp:wrapNone/>
                <wp:docPr id="56" name="对话气泡: 椭圆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4637" cy="571500"/>
                        </a:xfrm>
                        <a:prstGeom prst="wedgeEllipseCallout">
                          <a:avLst>
                            <a:gd name="adj1" fmla="val -23299"/>
                            <a:gd name="adj2" fmla="val 60331"/>
                          </a:avLst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C13682" w14:textId="15BB7391" w:rsidR="00C91A06" w:rsidRDefault="002E0008" w:rsidP="00C91A06">
                            <w:pPr>
                              <w:pStyle w:val="a4"/>
                              <w:jc w:val="center"/>
                            </w:pPr>
                            <w:r w:rsidRPr="002E0008">
                              <w:rPr>
                                <w:rFonts w:hAnsiTheme="minorBidi" w:hint="eastAsia"/>
                                <w:bCs/>
                                <w:color w:val="FFFFFF" w:themeColor="light1"/>
                                <w:kern w:val="24"/>
                                <w:sz w:val="21"/>
                                <w:szCs w:val="21"/>
                              </w:rPr>
                              <w:t>打款账号</w:t>
                            </w:r>
                            <w:r w:rsidRPr="002E0008">
                              <w:rPr>
                                <w:rFonts w:hAnsiTheme="minorBidi" w:hint="eastAsia"/>
                                <w:b/>
                                <w:color w:val="FFFFFF" w:themeColor="light1"/>
                                <w:kern w:val="24"/>
                                <w:sz w:val="18"/>
                                <w:szCs w:val="18"/>
                              </w:rPr>
                              <w:t>：</w:t>
                            </w:r>
                            <w:r w:rsidR="00C91A06">
                              <w:rPr>
                                <w:rFonts w:hAnsiTheme="minorBidi"/>
                                <w:b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必须</w:t>
                            </w:r>
                            <w:r w:rsidR="00C91A06">
                              <w:rPr>
                                <w:rFonts w:hAnsiTheme="minorBidi"/>
                                <w:color w:val="FFFFFF" w:themeColor="light1"/>
                                <w:kern w:val="24"/>
                                <w:sz w:val="22"/>
                              </w:rPr>
                              <w:t>是注册公司的</w:t>
                            </w:r>
                          </w:p>
                          <w:p w14:paraId="155500EE" w14:textId="77777777" w:rsidR="00C91A06" w:rsidRDefault="00C91A06" w:rsidP="00C91A06">
                            <w:pPr>
                              <w:pStyle w:val="a4"/>
                              <w:jc w:val="center"/>
                            </w:pPr>
                            <w:r>
                              <w:rPr>
                                <w:rFonts w:hAnsiTheme="minorBidi"/>
                                <w:b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对公账户</w:t>
                            </w:r>
                            <w:r>
                              <w:rPr>
                                <w:rFonts w:hAnsiTheme="minorBidi"/>
                                <w:color w:val="FFFFFF" w:themeColor="light1"/>
                                <w:kern w:val="24"/>
                                <w:sz w:val="22"/>
                              </w:rPr>
                              <w:t>，个人打款无效！！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对话气泡: 椭圆形 20" o:spid="_x0000_s1027" type="#_x0000_t63" style="position:absolute;left:0;text-align:left;margin-left:190.1pt;margin-top:80.65pt;width:221.6pt;height: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" adj="5767,23831" fillcolor="#000001 [36]" strokecolor="#a5a5a5 [2092]" strokeweight=".5pt">
                <v:fill color2="#416fc3 [3172]" rotate="t" colors="0 #6083cb;.5 #3e70ca;1 #2e61ba" focus="100%" type="gradient">
                  <o:fill v:ext="view" type="gradientUnscaled"/>
                </v:fill>
                <v:textbox>
                  <w:txbxContent>
                    <w:p w14:paraId="3EC13682" w14:textId="15BB7391" w:rsidR="00C91A06" w:rsidRDefault="002E0008" w:rsidP="00C91A06">
                      <w:pPr>
                        <w:pStyle w:val="a4"/>
                        <w:jc w:val="center"/>
                      </w:pPr>
                      <w:r w:rsidRPr="002E0008">
                        <w:rPr>
                          <w:rFonts w:hAnsiTheme="minorBidi" w:hint="eastAsia"/>
                          <w:bCs/>
                          <w:color w:val="FFFFFF" w:themeColor="light1"/>
                          <w:kern w:val="24"/>
                          <w:sz w:val="21"/>
                          <w:szCs w:val="21"/>
                        </w:rPr>
                        <w:t>打款账号</w:t>
                      </w:r>
                      <w:r w:rsidRPr="002E0008">
                        <w:rPr>
                          <w:rFonts w:hAnsiTheme="minorBidi" w:hint="eastAsia"/>
                          <w:b/>
                          <w:color w:val="FFFFFF" w:themeColor="light1"/>
                          <w:kern w:val="24"/>
                          <w:sz w:val="18"/>
                          <w:szCs w:val="18"/>
                        </w:rPr>
                        <w:t>：</w:t>
                      </w:r>
                      <w:r w:rsidR="00C91A06">
                        <w:rPr>
                          <w:rFonts w:hAnsiTheme="minorBidi"/>
                          <w:b/>
                          <w:color w:val="FFFFFF" w:themeColor="light1"/>
                          <w:kern w:val="24"/>
                          <w:sz w:val="28"/>
                          <w:szCs w:val="28"/>
                        </w:rPr>
                        <w:t>必须</w:t>
                      </w:r>
                      <w:r w:rsidR="00C91A06">
                        <w:rPr>
                          <w:rFonts w:hAnsiTheme="minorBidi"/>
                          <w:color w:val="FFFFFF" w:themeColor="light1"/>
                          <w:kern w:val="24"/>
                          <w:sz w:val="22"/>
                        </w:rPr>
                        <w:t>是注册公司的</w:t>
                      </w:r>
                    </w:p>
                    <w:p w14:paraId="155500EE" w14:textId="77777777" w:rsidR="00C91A06" w:rsidRDefault="00C91A06" w:rsidP="00C91A06">
                      <w:pPr>
                        <w:pStyle w:val="a4"/>
                        <w:jc w:val="center"/>
                      </w:pPr>
                      <w:r>
                        <w:rPr>
                          <w:rFonts w:hAnsiTheme="minorBidi"/>
                          <w:b/>
                          <w:color w:val="FFFFFF" w:themeColor="light1"/>
                          <w:kern w:val="24"/>
                          <w:sz w:val="28"/>
                          <w:szCs w:val="28"/>
                        </w:rPr>
                        <w:t>对公账户</w:t>
                      </w:r>
                      <w:r>
                        <w:rPr>
                          <w:rFonts w:hAnsiTheme="minorBidi"/>
                          <w:color w:val="FFFFFF" w:themeColor="light1"/>
                          <w:kern w:val="24"/>
                          <w:sz w:val="22"/>
                        </w:rPr>
                        <w:t>，个人打款无效！！</w:t>
                      </w:r>
                    </w:p>
                  </w:txbxContent>
                </v:textbox>
              </v:shape>
            </w:pict>
          </mc:Fallback>
        </mc:AlternateContent>
      </w:r>
      <w:r w:rsidRPr="00B46CBB">
        <w:rPr>
          <w:rFonts w:ascii="等线" w:eastAsia="等线" w:hAnsi="等线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9D8ADE" wp14:editId="08A67F7E">
                <wp:simplePos x="0" y="0"/>
                <wp:positionH relativeFrom="column">
                  <wp:posOffset>2681287</wp:posOffset>
                </wp:positionH>
                <wp:positionV relativeFrom="paragraph">
                  <wp:posOffset>1752600</wp:posOffset>
                </wp:positionV>
                <wp:extent cx="2986087" cy="571500"/>
                <wp:effectExtent l="19050" t="0" r="43180" b="76200"/>
                <wp:wrapNone/>
                <wp:docPr id="22" name="对话气泡: 椭圆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6087" cy="571500"/>
                        </a:xfrm>
                        <a:prstGeom prst="wedgeEllipseCallout">
                          <a:avLst>
                            <a:gd name="adj1" fmla="val -48760"/>
                            <a:gd name="adj2" fmla="val 57948"/>
                          </a:avLst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B96B5A" w14:textId="4E5BDF86" w:rsidR="00C91A06" w:rsidRPr="00FB69D8" w:rsidRDefault="002E0008" w:rsidP="00C91A06">
                            <w:pPr>
                              <w:pStyle w:val="a4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AnsiTheme="minorBidi" w:hint="eastAsia"/>
                                <w:color w:val="FFFFFF" w:themeColor="light1"/>
                                <w:kern w:val="24"/>
                                <w:sz w:val="20"/>
                                <w:szCs w:val="24"/>
                              </w:rPr>
                              <w:t>附件：</w:t>
                            </w:r>
                            <w:r w:rsidR="00C91A06" w:rsidRPr="00FB69D8">
                              <w:rPr>
                                <w:rFonts w:hAnsiTheme="minorBidi"/>
                                <w:color w:val="FFFFFF" w:themeColor="light1"/>
                                <w:kern w:val="24"/>
                                <w:sz w:val="20"/>
                                <w:szCs w:val="24"/>
                              </w:rPr>
                              <w:t>财务打款后，</w:t>
                            </w:r>
                            <w:proofErr w:type="gramStart"/>
                            <w:r w:rsidR="00C91A06" w:rsidRPr="00FB69D8">
                              <w:rPr>
                                <w:rFonts w:hAnsiTheme="minorBidi" w:hint="eastAsia"/>
                                <w:color w:val="FFFFFF" w:themeColor="light1"/>
                                <w:kern w:val="24"/>
                                <w:sz w:val="20"/>
                                <w:szCs w:val="24"/>
                              </w:rPr>
                              <w:t>上</w:t>
                            </w:r>
                            <w:r w:rsidR="00C91A06" w:rsidRPr="00FB69D8">
                              <w:rPr>
                                <w:rFonts w:hAnsiTheme="minorBidi"/>
                                <w:color w:val="FFFFFF" w:themeColor="light1"/>
                                <w:kern w:val="24"/>
                                <w:sz w:val="20"/>
                                <w:szCs w:val="24"/>
                              </w:rPr>
                              <w:t>传</w:t>
                            </w:r>
                            <w:r w:rsidR="00C91A06" w:rsidRPr="00FB69D8">
                              <w:rPr>
                                <w:rFonts w:hAnsiTheme="minorBidi"/>
                                <w:color w:val="FFFFFF" w:themeColor="light1"/>
                                <w:kern w:val="24"/>
                                <w:sz w:val="20"/>
                                <w:szCs w:val="18"/>
                              </w:rPr>
                              <w:t>打款</w:t>
                            </w:r>
                            <w:proofErr w:type="gramEnd"/>
                            <w:r w:rsidR="00C91A06" w:rsidRPr="00FB69D8">
                              <w:rPr>
                                <w:rFonts w:hAnsiTheme="minorBidi"/>
                                <w:color w:val="FFFFFF" w:themeColor="light1"/>
                                <w:kern w:val="24"/>
                                <w:sz w:val="20"/>
                                <w:szCs w:val="18"/>
                              </w:rPr>
                              <w:t>回执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对话气泡: 椭圆形 21" o:spid="_x0000_s1028" type="#_x0000_t63" style="position:absolute;left:0;text-align:left;margin-left:211.1pt;margin-top:138pt;width:235.1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" adj="268,23317" fillcolor="#000001 [36]" strokecolor="#a5a5a5 [2092]" strokeweight=".5pt">
                <v:fill color2="#416fc3 [3172]" rotate="t" colors="0 #6083cb;.5 #3e70ca;1 #2e61ba" focus="100%" type="gradient">
                  <o:fill v:ext="view" type="gradientUnscaled"/>
                </v:fill>
                <v:textbox>
                  <w:txbxContent>
                    <w:p w14:paraId="31B96B5A" w14:textId="4E5BDF86" w:rsidR="00C91A06" w:rsidRPr="00FB69D8" w:rsidRDefault="002E0008" w:rsidP="00C91A06">
                      <w:pPr>
                        <w:pStyle w:val="a4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hAnsiTheme="minorBidi" w:hint="eastAsia"/>
                          <w:color w:val="FFFFFF" w:themeColor="light1"/>
                          <w:kern w:val="24"/>
                          <w:sz w:val="20"/>
                          <w:szCs w:val="24"/>
                        </w:rPr>
                        <w:t>附件：</w:t>
                      </w:r>
                      <w:r w:rsidR="00C91A06" w:rsidRPr="00FB69D8">
                        <w:rPr>
                          <w:rFonts w:hAnsiTheme="minorBidi"/>
                          <w:color w:val="FFFFFF" w:themeColor="light1"/>
                          <w:kern w:val="24"/>
                          <w:sz w:val="20"/>
                          <w:szCs w:val="24"/>
                        </w:rPr>
                        <w:t>财务打款后，</w:t>
                      </w:r>
                      <w:proofErr w:type="gramStart"/>
                      <w:r w:rsidR="00C91A06" w:rsidRPr="00FB69D8">
                        <w:rPr>
                          <w:rFonts w:hAnsiTheme="minorBidi" w:hint="eastAsia"/>
                          <w:color w:val="FFFFFF" w:themeColor="light1"/>
                          <w:kern w:val="24"/>
                          <w:sz w:val="20"/>
                          <w:szCs w:val="24"/>
                        </w:rPr>
                        <w:t>上</w:t>
                      </w:r>
                      <w:r w:rsidR="00C91A06" w:rsidRPr="00FB69D8">
                        <w:rPr>
                          <w:rFonts w:hAnsiTheme="minorBidi"/>
                          <w:color w:val="FFFFFF" w:themeColor="light1"/>
                          <w:kern w:val="24"/>
                          <w:sz w:val="20"/>
                          <w:szCs w:val="24"/>
                        </w:rPr>
                        <w:t>传</w:t>
                      </w:r>
                      <w:r w:rsidR="00C91A06" w:rsidRPr="00FB69D8">
                        <w:rPr>
                          <w:rFonts w:hAnsiTheme="minorBidi"/>
                          <w:color w:val="FFFFFF" w:themeColor="light1"/>
                          <w:kern w:val="24"/>
                          <w:sz w:val="20"/>
                          <w:szCs w:val="18"/>
                        </w:rPr>
                        <w:t>打款</w:t>
                      </w:r>
                      <w:proofErr w:type="gramEnd"/>
                      <w:r w:rsidR="00C91A06" w:rsidRPr="00FB69D8">
                        <w:rPr>
                          <w:rFonts w:hAnsiTheme="minorBidi"/>
                          <w:color w:val="FFFFFF" w:themeColor="light1"/>
                          <w:kern w:val="24"/>
                          <w:sz w:val="20"/>
                          <w:szCs w:val="18"/>
                        </w:rPr>
                        <w:t>回执</w:t>
                      </w:r>
                    </w:p>
                  </w:txbxContent>
                </v:textbox>
              </v:shape>
            </w:pict>
          </mc:Fallback>
        </mc:AlternateContent>
      </w:r>
      <w:r w:rsidR="00863840" w:rsidRPr="00B46CBB">
        <w:rPr>
          <w:rFonts w:ascii="等线" w:eastAsia="等线" w:hAnsi="等线"/>
          <w:noProof/>
        </w:rPr>
        <w:drawing>
          <wp:inline distT="0" distB="0" distL="0" distR="0" wp14:anchorId="367FF9B0" wp14:editId="367159C4">
            <wp:extent cx="5274310" cy="2844165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0247B" w14:textId="77777777" w:rsidR="002E0008" w:rsidRPr="00B46CBB" w:rsidRDefault="008D2019" w:rsidP="006305FE">
      <w:pPr>
        <w:pStyle w:val="a6"/>
        <w:snapToGrid w:val="0"/>
        <w:ind w:left="0" w:firstLineChars="200" w:firstLine="440"/>
        <w:rPr>
          <w:rFonts w:ascii="等线" w:eastAsia="等线" w:hAnsi="等线"/>
        </w:rPr>
      </w:pPr>
      <w:r w:rsidRPr="00B46CBB">
        <w:rPr>
          <w:rFonts w:ascii="等线" w:eastAsia="等线" w:hAnsi="等线" w:hint="eastAsia"/>
        </w:rPr>
        <w:lastRenderedPageBreak/>
        <w:t>提交后，系统的超级管理员将进行企业打款认证的审核</w:t>
      </w:r>
      <w:r w:rsidR="00D850A4" w:rsidRPr="00B46CBB">
        <w:rPr>
          <w:rFonts w:ascii="等线" w:eastAsia="等线" w:hAnsi="等线" w:hint="eastAsia"/>
        </w:rPr>
        <w:t>（当日打款，次日审核，节假日顺延，审核通过后会有短信通知）</w:t>
      </w:r>
      <w:r w:rsidRPr="00B46CBB">
        <w:rPr>
          <w:rFonts w:ascii="等线" w:eastAsia="等线" w:hAnsi="等线" w:hint="eastAsia"/>
        </w:rPr>
        <w:t>。</w:t>
      </w:r>
    </w:p>
    <w:p w14:paraId="349D3209" w14:textId="3CFC3DEB" w:rsidR="008D2019" w:rsidRPr="00B46CBB" w:rsidRDefault="008D2019" w:rsidP="006305FE">
      <w:pPr>
        <w:pStyle w:val="a6"/>
        <w:snapToGrid w:val="0"/>
        <w:ind w:left="0" w:firstLineChars="200" w:firstLine="440"/>
        <w:rPr>
          <w:rFonts w:ascii="等线" w:eastAsia="等线" w:hAnsi="等线"/>
        </w:rPr>
      </w:pPr>
      <w:r w:rsidRPr="00B46CBB">
        <w:rPr>
          <w:rFonts w:ascii="等线" w:eastAsia="等线" w:hAnsi="等线" w:hint="eastAsia"/>
        </w:rPr>
        <w:t>审核通过后，企业管理员将收到短信通知，接下来企业可进行正常的业务操作。</w:t>
      </w:r>
    </w:p>
    <w:p w14:paraId="7175413F" w14:textId="5B416050" w:rsidR="00D51654" w:rsidRPr="00B46CBB" w:rsidRDefault="00045469" w:rsidP="002E0008">
      <w:pPr>
        <w:pStyle w:val="a6"/>
        <w:snapToGrid w:val="0"/>
        <w:ind w:left="0" w:firstLine="420"/>
        <w:jc w:val="center"/>
        <w:rPr>
          <w:rFonts w:ascii="等线" w:eastAsia="等线" w:hAnsi="等线"/>
        </w:rPr>
      </w:pPr>
      <w:r w:rsidRPr="00B46CBB">
        <w:rPr>
          <w:rFonts w:ascii="等线" w:eastAsia="等线" w:hAnsi="等线"/>
          <w:noProof/>
        </w:rPr>
        <w:drawing>
          <wp:inline distT="0" distB="0" distL="0" distR="0" wp14:anchorId="5E2C1B15" wp14:editId="70B3A4AE">
            <wp:extent cx="4007922" cy="1087755"/>
            <wp:effectExtent l="19050" t="19050" r="12065" b="171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66"/>
                    <a:stretch/>
                  </pic:blipFill>
                  <pic:spPr bwMode="auto">
                    <a:xfrm>
                      <a:off x="0" y="0"/>
                      <a:ext cx="4057093" cy="11011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58E56A" w14:textId="77777777" w:rsidR="00364F21" w:rsidRPr="00B46CBB" w:rsidRDefault="00364F21" w:rsidP="00003C45">
      <w:pPr>
        <w:pStyle w:val="a6"/>
        <w:snapToGrid w:val="0"/>
        <w:ind w:left="0"/>
        <w:rPr>
          <w:rFonts w:ascii="等线" w:eastAsia="等线" w:hAnsi="等线"/>
        </w:rPr>
      </w:pPr>
    </w:p>
    <w:p w14:paraId="5CAA59CA" w14:textId="3A12C0E6" w:rsidR="00D51654" w:rsidRPr="00B46CBB" w:rsidRDefault="00D51654" w:rsidP="00F27330">
      <w:pPr>
        <w:snapToGrid w:val="0"/>
        <w:ind w:left="440" w:hangingChars="200" w:hanging="440"/>
        <w:rPr>
          <w:rFonts w:ascii="等线" w:eastAsia="等线" w:hAnsi="等线" w:cstheme="majorBidi"/>
          <w:sz w:val="22"/>
        </w:rPr>
      </w:pPr>
      <w:r w:rsidRPr="00B46CBB">
        <w:rPr>
          <w:rFonts w:ascii="等线" w:eastAsia="等线" w:hAnsi="等线" w:cstheme="majorBidi" w:hint="eastAsia"/>
          <w:sz w:val="22"/>
        </w:rPr>
        <w:t>（2）选择反向</w:t>
      </w:r>
      <w:r w:rsidR="00364F21" w:rsidRPr="00B46CBB">
        <w:rPr>
          <w:rFonts w:ascii="等线" w:eastAsia="等线" w:hAnsi="等线" w:cstheme="majorBidi" w:hint="eastAsia"/>
          <w:sz w:val="22"/>
        </w:rPr>
        <w:t>认证</w:t>
      </w:r>
      <w:r w:rsidRPr="00B46CBB">
        <w:rPr>
          <w:rFonts w:ascii="等线" w:eastAsia="等线" w:hAnsi="等线" w:cstheme="majorBidi" w:hint="eastAsia"/>
          <w:sz w:val="22"/>
        </w:rPr>
        <w:t>，即</w:t>
      </w:r>
      <w:proofErr w:type="gramStart"/>
      <w:r w:rsidR="00BF4B8C" w:rsidRPr="00B46CBB">
        <w:rPr>
          <w:rFonts w:ascii="等线" w:eastAsia="等线" w:hAnsi="等线" w:cstheme="majorBidi" w:hint="eastAsia"/>
          <w:sz w:val="22"/>
        </w:rPr>
        <w:t>海企通</w:t>
      </w:r>
      <w:proofErr w:type="gramEnd"/>
      <w:r w:rsidRPr="00B46CBB">
        <w:rPr>
          <w:rFonts w:ascii="等线" w:eastAsia="等线" w:hAnsi="等线" w:cstheme="majorBidi" w:hint="eastAsia"/>
          <w:sz w:val="22"/>
        </w:rPr>
        <w:t>平台所属法人公司的对公账号给企业的对公账号打款，企业管理员需要输入企业的对公账号，确认后系统将会自动进行打款。</w:t>
      </w:r>
    </w:p>
    <w:p w14:paraId="0D9556D1" w14:textId="60B15128" w:rsidR="008D2019" w:rsidRPr="00B46CBB" w:rsidRDefault="00D51654" w:rsidP="00BF4B8C">
      <w:pPr>
        <w:pStyle w:val="a6"/>
        <w:snapToGrid w:val="0"/>
        <w:ind w:left="0"/>
        <w:rPr>
          <w:rFonts w:ascii="等线" w:eastAsia="等线" w:hAnsi="等线"/>
        </w:rPr>
      </w:pPr>
      <w:r w:rsidRPr="00B46CBB">
        <w:rPr>
          <w:rFonts w:ascii="等线" w:eastAsia="等线" w:hAnsi="等线"/>
          <w:noProof/>
        </w:rPr>
        <w:drawing>
          <wp:inline distT="0" distB="0" distL="0" distR="0" wp14:anchorId="35BCB45F" wp14:editId="72A36AA5">
            <wp:extent cx="5274310" cy="2682240"/>
            <wp:effectExtent l="0" t="0" r="254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34333" w14:textId="77777777" w:rsidR="0045696A" w:rsidRPr="00B46CBB" w:rsidRDefault="0045696A" w:rsidP="00BF4B8C">
      <w:pPr>
        <w:pStyle w:val="a6"/>
        <w:snapToGrid w:val="0"/>
        <w:ind w:left="0"/>
        <w:rPr>
          <w:rFonts w:ascii="等线" w:eastAsia="等线" w:hAnsi="等线"/>
        </w:rPr>
      </w:pPr>
    </w:p>
    <w:p w14:paraId="732CFD52" w14:textId="07BF59E0" w:rsidR="00D51654" w:rsidRPr="00B46CBB" w:rsidRDefault="00D51654" w:rsidP="00F27330">
      <w:pPr>
        <w:snapToGrid w:val="0"/>
        <w:ind w:firstLineChars="200" w:firstLine="440"/>
        <w:rPr>
          <w:rFonts w:ascii="等线" w:eastAsia="等线" w:hAnsi="等线" w:cstheme="majorBidi"/>
          <w:sz w:val="22"/>
        </w:rPr>
      </w:pPr>
      <w:r w:rsidRPr="00B46CBB">
        <w:rPr>
          <w:rFonts w:ascii="等线" w:eastAsia="等线" w:hAnsi="等线" w:cstheme="majorBidi" w:hint="eastAsia"/>
          <w:sz w:val="22"/>
        </w:rPr>
        <w:t>系统提示打款成功，企业管理员确认收到的金额，并在此页面输入</w:t>
      </w:r>
      <w:r w:rsidR="00D850A4" w:rsidRPr="00B46CBB">
        <w:rPr>
          <w:rFonts w:ascii="等线" w:eastAsia="等线" w:hAnsi="等线" w:cstheme="majorBidi" w:hint="eastAsia"/>
          <w:sz w:val="22"/>
        </w:rPr>
        <w:t>，提交后，系统实时返回校验结果</w:t>
      </w:r>
      <w:r w:rsidRPr="00B46CBB">
        <w:rPr>
          <w:rFonts w:ascii="等线" w:eastAsia="等线" w:hAnsi="等线" w:cstheme="majorBidi" w:hint="eastAsia"/>
          <w:sz w:val="22"/>
        </w:rPr>
        <w:t>。</w:t>
      </w:r>
    </w:p>
    <w:p w14:paraId="2C622AFB" w14:textId="4004CAF7" w:rsidR="002E0008" w:rsidRPr="00B46CBB" w:rsidRDefault="00D51654" w:rsidP="00BF4B8C">
      <w:pPr>
        <w:snapToGrid w:val="0"/>
        <w:spacing w:line="360" w:lineRule="auto"/>
        <w:jc w:val="center"/>
        <w:rPr>
          <w:rFonts w:ascii="等线" w:eastAsia="等线" w:hAnsi="等线" w:cstheme="majorBidi"/>
          <w:sz w:val="24"/>
          <w:szCs w:val="24"/>
        </w:rPr>
      </w:pPr>
      <w:r w:rsidRPr="00B46CBB">
        <w:rPr>
          <w:rFonts w:ascii="等线" w:eastAsia="等线" w:hAnsi="等线"/>
          <w:noProof/>
        </w:rPr>
        <w:drawing>
          <wp:inline distT="0" distB="0" distL="0" distR="0" wp14:anchorId="1E589877" wp14:editId="47AC8205">
            <wp:extent cx="4376057" cy="2489915"/>
            <wp:effectExtent l="0" t="0" r="5715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742" cy="253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F2F2D" w14:textId="0ADDDA7A" w:rsidR="002E0008" w:rsidRPr="00B46CBB" w:rsidRDefault="002E0008" w:rsidP="002E0008">
      <w:pPr>
        <w:snapToGrid w:val="0"/>
        <w:spacing w:line="360" w:lineRule="auto"/>
        <w:rPr>
          <w:rFonts w:ascii="等线" w:eastAsia="等线" w:hAnsi="等线"/>
          <w:kern w:val="0"/>
          <w:sz w:val="22"/>
        </w:rPr>
      </w:pPr>
      <w:r w:rsidRPr="00B46CBB">
        <w:rPr>
          <w:rFonts w:ascii="等线" w:eastAsia="等线" w:hAnsi="等线" w:cstheme="majorBidi" w:hint="eastAsia"/>
          <w:sz w:val="24"/>
          <w:szCs w:val="24"/>
        </w:rPr>
        <w:t xml:space="preserve"> </w:t>
      </w:r>
      <w:r w:rsidRPr="00B46CBB">
        <w:rPr>
          <w:rFonts w:ascii="等线" w:eastAsia="等线" w:hAnsi="等线" w:cstheme="majorBidi"/>
          <w:sz w:val="24"/>
          <w:szCs w:val="24"/>
        </w:rPr>
        <w:t xml:space="preserve"> </w:t>
      </w:r>
      <w:r w:rsidRPr="00B46CBB">
        <w:rPr>
          <w:rFonts w:ascii="等线" w:eastAsia="等线" w:hAnsi="等线" w:cstheme="majorBidi"/>
          <w:sz w:val="22"/>
        </w:rPr>
        <w:t xml:space="preserve">  </w:t>
      </w:r>
      <w:r w:rsidRPr="00B46CBB">
        <w:rPr>
          <w:rFonts w:ascii="等线" w:eastAsia="等线" w:hAnsi="等线" w:hint="eastAsia"/>
          <w:kern w:val="0"/>
          <w:sz w:val="22"/>
        </w:rPr>
        <w:t>以上是企业账号认证的流程。</w:t>
      </w:r>
    </w:p>
    <w:p w14:paraId="7C132FBE" w14:textId="7B61B2B8" w:rsidR="00BF4B8C" w:rsidRPr="00B46CBB" w:rsidRDefault="00BF4B8C" w:rsidP="00450AA6">
      <w:pPr>
        <w:pStyle w:val="4"/>
        <w:numPr>
          <w:ilvl w:val="3"/>
          <w:numId w:val="3"/>
        </w:numPr>
        <w:rPr>
          <w:rFonts w:ascii="等线" w:eastAsia="等线" w:hAnsi="等线"/>
          <w:b w:val="0"/>
          <w:bCs w:val="0"/>
        </w:rPr>
      </w:pPr>
      <w:bookmarkStart w:id="29" w:name="_Toc72424013"/>
      <w:r w:rsidRPr="00B46CBB">
        <w:rPr>
          <w:rFonts w:ascii="等线" w:eastAsia="等线" w:hAnsi="等线" w:hint="eastAsia"/>
          <w:b w:val="0"/>
          <w:bCs w:val="0"/>
        </w:rPr>
        <w:lastRenderedPageBreak/>
        <w:t>印章管理</w:t>
      </w:r>
      <w:bookmarkEnd w:id="29"/>
    </w:p>
    <w:p w14:paraId="353057B5" w14:textId="76553D60" w:rsidR="008D2019" w:rsidRPr="00B46CBB" w:rsidRDefault="00364F21" w:rsidP="00F27330">
      <w:pPr>
        <w:pStyle w:val="a6"/>
        <w:snapToGrid w:val="0"/>
        <w:ind w:left="0" w:firstLineChars="200" w:firstLine="440"/>
        <w:rPr>
          <w:rFonts w:ascii="等线" w:eastAsia="等线" w:hAnsi="等线"/>
        </w:rPr>
      </w:pPr>
      <w:r w:rsidRPr="00B46CBB">
        <w:rPr>
          <w:rFonts w:ascii="等线" w:eastAsia="等线" w:hAnsi="等线" w:hint="eastAsia"/>
        </w:rPr>
        <w:t>企业账户认证成功后</w:t>
      </w:r>
      <w:r w:rsidR="008D2019" w:rsidRPr="00B46CBB">
        <w:rPr>
          <w:rFonts w:ascii="等线" w:eastAsia="等线" w:hAnsi="等线" w:hint="eastAsia"/>
        </w:rPr>
        <w:t>，企业C</w:t>
      </w:r>
      <w:r w:rsidR="008D2019" w:rsidRPr="00B46CBB">
        <w:rPr>
          <w:rFonts w:ascii="等线" w:eastAsia="等线" w:hAnsi="等线"/>
        </w:rPr>
        <w:t>A</w:t>
      </w:r>
      <w:r w:rsidRPr="00B46CBB">
        <w:rPr>
          <w:rFonts w:ascii="等线" w:eastAsia="等线" w:hAnsi="等线" w:hint="eastAsia"/>
        </w:rPr>
        <w:t>证书将默认申请成功</w:t>
      </w:r>
      <w:r w:rsidR="008D2019" w:rsidRPr="00B46CBB">
        <w:rPr>
          <w:rFonts w:ascii="等线" w:eastAsia="等线" w:hAnsi="等线" w:hint="eastAsia"/>
        </w:rPr>
        <w:t>，企业具备使用电子签章的权利。</w:t>
      </w:r>
    </w:p>
    <w:p w14:paraId="1AA1950C" w14:textId="77777777" w:rsidR="008D2019" w:rsidRPr="00B46CBB" w:rsidRDefault="008D2019" w:rsidP="00F27330">
      <w:pPr>
        <w:pStyle w:val="a6"/>
        <w:snapToGrid w:val="0"/>
        <w:ind w:left="0" w:firstLineChars="200" w:firstLine="440"/>
        <w:rPr>
          <w:rFonts w:ascii="等线" w:eastAsia="等线" w:hAnsi="等线"/>
        </w:rPr>
      </w:pPr>
      <w:r w:rsidRPr="00B46CBB">
        <w:rPr>
          <w:rFonts w:ascii="等线" w:eastAsia="等线" w:hAnsi="等线" w:hint="eastAsia"/>
        </w:rPr>
        <w:t>企业C</w:t>
      </w:r>
      <w:r w:rsidRPr="00B46CBB">
        <w:rPr>
          <w:rFonts w:ascii="等线" w:eastAsia="等线" w:hAnsi="等线"/>
        </w:rPr>
        <w:t>A</w:t>
      </w:r>
      <w:r w:rsidRPr="00B46CBB">
        <w:rPr>
          <w:rFonts w:ascii="等线" w:eastAsia="等线" w:hAnsi="等线" w:hint="eastAsia"/>
        </w:rPr>
        <w:t>认证后，系统将在企业/组织管理模块下的印章管理中，自动生成一个企业/组织公章。同时，也支持企业/组织</w:t>
      </w:r>
      <w:proofErr w:type="gramStart"/>
      <w:r w:rsidRPr="00B46CBB">
        <w:rPr>
          <w:rFonts w:ascii="等线" w:eastAsia="等线" w:hAnsi="等线" w:hint="eastAsia"/>
        </w:rPr>
        <w:t>手动上</w:t>
      </w:r>
      <w:proofErr w:type="gramEnd"/>
      <w:r w:rsidRPr="00B46CBB">
        <w:rPr>
          <w:rFonts w:ascii="等线" w:eastAsia="等线" w:hAnsi="等线" w:hint="eastAsia"/>
        </w:rPr>
        <w:t>传公章。</w:t>
      </w:r>
    </w:p>
    <w:p w14:paraId="43DF9C1D" w14:textId="1D711D69" w:rsidR="008D2019" w:rsidRPr="00B46CBB" w:rsidRDefault="002E0008" w:rsidP="00003C45">
      <w:pPr>
        <w:snapToGrid w:val="0"/>
        <w:spacing w:line="360" w:lineRule="auto"/>
        <w:jc w:val="left"/>
        <w:rPr>
          <w:rFonts w:ascii="等线" w:eastAsia="等线" w:hAnsi="等线"/>
          <w:b/>
          <w:color w:val="FFFFFF" w:themeColor="light1"/>
          <w:kern w:val="24"/>
          <w:sz w:val="28"/>
          <w:szCs w:val="28"/>
        </w:rPr>
      </w:pPr>
      <w:r w:rsidRPr="00B46CBB">
        <w:rPr>
          <w:rFonts w:ascii="等线" w:eastAsia="等线" w:hAnsi="等线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9E722A" wp14:editId="4309E265">
                <wp:simplePos x="0" y="0"/>
                <wp:positionH relativeFrom="column">
                  <wp:posOffset>612775</wp:posOffset>
                </wp:positionH>
                <wp:positionV relativeFrom="paragraph">
                  <wp:posOffset>1024890</wp:posOffset>
                </wp:positionV>
                <wp:extent cx="254082" cy="1045028"/>
                <wp:effectExtent l="19050" t="0" r="31750" b="41275"/>
                <wp:wrapNone/>
                <wp:docPr id="35" name="箭头: 下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82" cy="104502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A05B6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头: 下 35" o:spid="_x0000_s1026" type="#_x0000_t67" style="position:absolute;left:0;text-align:left;margin-left:48.25pt;margin-top:80.7pt;width:20pt;height:82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" adj="18974" fillcolor="red" strokecolor="red" strokeweight="1pt"/>
            </w:pict>
          </mc:Fallback>
        </mc:AlternateContent>
      </w:r>
      <w:r w:rsidR="008D2019" w:rsidRPr="00B46CBB">
        <w:rPr>
          <w:rFonts w:ascii="等线" w:eastAsia="等线" w:hAnsi="等线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DFF6E3" wp14:editId="5F1BBEEF">
                <wp:simplePos x="0" y="0"/>
                <wp:positionH relativeFrom="column">
                  <wp:posOffset>447993</wp:posOffset>
                </wp:positionH>
                <wp:positionV relativeFrom="paragraph">
                  <wp:posOffset>562928</wp:posOffset>
                </wp:positionV>
                <wp:extent cx="575953" cy="421162"/>
                <wp:effectExtent l="0" t="0" r="14605" b="17145"/>
                <wp:wrapNone/>
                <wp:docPr id="36" name="矩形: 圆角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53" cy="42116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C4B8AE5" id="矩形: 圆角 36" o:spid="_x0000_s1026" style="position:absolute;left:0;text-align:left;margin-left:35.3pt;margin-top:44.35pt;width:45.35pt;height:33.1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" filled="f" strokecolor="red" strokeweight="1pt">
                <v:stroke joinstyle="miter"/>
              </v:roundrect>
            </w:pict>
          </mc:Fallback>
        </mc:AlternateContent>
      </w:r>
      <w:r w:rsidR="008D2019" w:rsidRPr="00B46CBB">
        <w:rPr>
          <w:rFonts w:ascii="等线" w:eastAsia="等线" w:hAnsi="等线"/>
          <w:noProof/>
        </w:rPr>
        <w:drawing>
          <wp:inline distT="0" distB="0" distL="0" distR="0" wp14:anchorId="0FC73E45" wp14:editId="3C5E3C43">
            <wp:extent cx="5361927" cy="1453490"/>
            <wp:effectExtent l="19050" t="19050" r="10795" b="1397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b="20383"/>
                    <a:stretch/>
                  </pic:blipFill>
                  <pic:spPr bwMode="auto">
                    <a:xfrm>
                      <a:off x="0" y="0"/>
                      <a:ext cx="5366821" cy="145481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9A65D9" w14:textId="750794FD" w:rsidR="00630C0F" w:rsidRPr="00B46CBB" w:rsidRDefault="008D2019" w:rsidP="00507212">
      <w:pPr>
        <w:snapToGrid w:val="0"/>
        <w:rPr>
          <w:rFonts w:ascii="等线" w:eastAsia="等线" w:hAnsi="等线" w:cstheme="majorBidi"/>
          <w:sz w:val="24"/>
          <w:szCs w:val="24"/>
        </w:rPr>
      </w:pPr>
      <w:r w:rsidRPr="00B46CBB">
        <w:rPr>
          <w:rFonts w:ascii="等线" w:eastAsia="等线" w:hAnsi="等线"/>
          <w:noProof/>
        </w:rPr>
        <w:drawing>
          <wp:inline distT="0" distB="0" distL="0" distR="0" wp14:anchorId="1C405586" wp14:editId="789A575C">
            <wp:extent cx="5366410" cy="2748459"/>
            <wp:effectExtent l="19050" t="19050" r="24765" b="139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99759" cy="276553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End w:id="1"/>
    </w:p>
    <w:p w14:paraId="16C2F365" w14:textId="06F288E3" w:rsidR="009824B2" w:rsidRPr="00B46CBB" w:rsidRDefault="009824B2" w:rsidP="008A57DB">
      <w:pPr>
        <w:pStyle w:val="1"/>
        <w:rPr>
          <w:rFonts w:ascii="等线" w:eastAsia="等线" w:hAnsi="等线"/>
        </w:rPr>
      </w:pPr>
      <w:bookmarkStart w:id="30" w:name="_Toc72424014"/>
      <w:r w:rsidRPr="00B46CBB">
        <w:rPr>
          <w:rFonts w:ascii="等线" w:eastAsia="等线" w:hAnsi="等线" w:hint="eastAsia"/>
        </w:rPr>
        <w:t>3签署流程</w:t>
      </w:r>
      <w:bookmarkEnd w:id="30"/>
    </w:p>
    <w:p w14:paraId="217A1CCC" w14:textId="62268C7B" w:rsidR="009824B2" w:rsidRPr="00B46CBB" w:rsidRDefault="009824B2" w:rsidP="008A57DB">
      <w:pPr>
        <w:pStyle w:val="2"/>
        <w:rPr>
          <w:rFonts w:ascii="等线" w:eastAsia="等线" w:hAnsi="等线"/>
        </w:rPr>
      </w:pPr>
      <w:bookmarkStart w:id="31" w:name="_Toc72424015"/>
      <w:r w:rsidRPr="00B46CBB">
        <w:rPr>
          <w:rFonts w:ascii="等线" w:eastAsia="等线" w:hAnsi="等线" w:hint="eastAsia"/>
        </w:rPr>
        <w:t>3.1电子劳动合同签署</w:t>
      </w:r>
      <w:bookmarkEnd w:id="31"/>
    </w:p>
    <w:p w14:paraId="01A6B69B" w14:textId="2EADBE1C" w:rsidR="009824B2" w:rsidRPr="00B46CBB" w:rsidRDefault="009824B2" w:rsidP="009824B2">
      <w:pPr>
        <w:snapToGrid w:val="0"/>
        <w:rPr>
          <w:rFonts w:ascii="等线" w:eastAsia="等线" w:hAnsi="等线" w:cstheme="majorBidi"/>
          <w:sz w:val="24"/>
          <w:szCs w:val="24"/>
        </w:rPr>
      </w:pPr>
      <w:bookmarkStart w:id="32" w:name="_Toc72424016"/>
      <w:r w:rsidRPr="00B46CBB">
        <w:rPr>
          <w:rStyle w:val="3Char"/>
          <w:rFonts w:ascii="等线" w:eastAsia="等线" w:hAnsi="等线" w:hint="eastAsia"/>
        </w:rPr>
        <w:t>3.1.1新增合同模板：</w:t>
      </w:r>
      <w:bookmarkEnd w:id="32"/>
      <w:r w:rsidRPr="00B46CBB">
        <w:rPr>
          <w:rFonts w:ascii="等线" w:eastAsia="等线" w:hAnsi="等线" w:cstheme="majorBidi" w:hint="eastAsia"/>
          <w:sz w:val="24"/>
          <w:szCs w:val="24"/>
        </w:rPr>
        <w:t>点击人事管理--&gt;基础信息--&gt;合同管理--&gt;新增合同模板</w:t>
      </w:r>
    </w:p>
    <w:p w14:paraId="2B315708" w14:textId="77777777" w:rsidR="009824B2" w:rsidRPr="00B46CBB" w:rsidRDefault="009824B2" w:rsidP="00507212">
      <w:pPr>
        <w:snapToGrid w:val="0"/>
        <w:rPr>
          <w:rFonts w:ascii="等线" w:eastAsia="等线" w:hAnsi="等线" w:cstheme="majorBidi"/>
          <w:sz w:val="24"/>
          <w:szCs w:val="24"/>
        </w:rPr>
      </w:pPr>
    </w:p>
    <w:p w14:paraId="7BE82E56" w14:textId="11AC464F" w:rsidR="009824B2" w:rsidRPr="00B46CBB" w:rsidRDefault="009824B2" w:rsidP="00507212">
      <w:pPr>
        <w:snapToGrid w:val="0"/>
        <w:rPr>
          <w:rFonts w:ascii="等线" w:eastAsia="等线" w:hAnsi="等线" w:cstheme="majorBidi"/>
          <w:sz w:val="24"/>
          <w:szCs w:val="24"/>
        </w:rPr>
      </w:pPr>
      <w:r w:rsidRPr="00B46CBB">
        <w:rPr>
          <w:rFonts w:ascii="等线" w:eastAsia="等线" w:hAnsi="等线" w:cstheme="majorBidi"/>
          <w:noProof/>
          <w:sz w:val="24"/>
          <w:szCs w:val="24"/>
        </w:rPr>
        <w:lastRenderedPageBreak/>
        <w:drawing>
          <wp:inline distT="0" distB="0" distL="0" distR="0" wp14:anchorId="1912043E" wp14:editId="6925D699">
            <wp:extent cx="5274310" cy="2445473"/>
            <wp:effectExtent l="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64778" w14:textId="77777777" w:rsidR="009824B2" w:rsidRPr="00B46CBB" w:rsidRDefault="009824B2" w:rsidP="00507212">
      <w:pPr>
        <w:snapToGrid w:val="0"/>
        <w:rPr>
          <w:rFonts w:ascii="等线" w:eastAsia="等线" w:hAnsi="等线" w:cstheme="majorBidi"/>
          <w:sz w:val="24"/>
          <w:szCs w:val="24"/>
        </w:rPr>
      </w:pPr>
    </w:p>
    <w:p w14:paraId="5A62F17E" w14:textId="14837782" w:rsidR="009824B2" w:rsidRPr="00B46CBB" w:rsidRDefault="009824B2" w:rsidP="00507212">
      <w:pPr>
        <w:snapToGrid w:val="0"/>
        <w:rPr>
          <w:rFonts w:ascii="等线" w:eastAsia="等线" w:hAnsi="等线" w:cstheme="majorBidi"/>
          <w:sz w:val="24"/>
          <w:szCs w:val="24"/>
        </w:rPr>
      </w:pPr>
      <w:r w:rsidRPr="00B46CBB">
        <w:rPr>
          <w:rFonts w:ascii="等线" w:eastAsia="等线" w:hAnsi="等线" w:cstheme="majorBidi"/>
          <w:noProof/>
          <w:sz w:val="24"/>
          <w:szCs w:val="24"/>
        </w:rPr>
        <w:drawing>
          <wp:inline distT="0" distB="0" distL="0" distR="0" wp14:anchorId="128C6C07" wp14:editId="77B41ABE">
            <wp:extent cx="5274310" cy="2656079"/>
            <wp:effectExtent l="0" t="0" r="2540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A6BBE" w14:textId="77777777" w:rsidR="009824B2" w:rsidRPr="00B46CBB" w:rsidRDefault="009824B2" w:rsidP="00507212">
      <w:pPr>
        <w:snapToGrid w:val="0"/>
        <w:rPr>
          <w:rFonts w:ascii="等线" w:eastAsia="等线" w:hAnsi="等线" w:cstheme="majorBidi"/>
          <w:sz w:val="24"/>
          <w:szCs w:val="24"/>
        </w:rPr>
      </w:pPr>
    </w:p>
    <w:p w14:paraId="05D4274D" w14:textId="171B9D63" w:rsidR="009824B2" w:rsidRPr="00B46CBB" w:rsidRDefault="009824B2" w:rsidP="001040E7">
      <w:pPr>
        <w:pStyle w:val="3"/>
        <w:rPr>
          <w:rFonts w:ascii="等线" w:eastAsia="等线" w:hAnsi="等线"/>
        </w:rPr>
      </w:pPr>
      <w:bookmarkStart w:id="33" w:name="_Toc72424017"/>
      <w:r w:rsidRPr="00B46CBB">
        <w:rPr>
          <w:rFonts w:ascii="等线" w:eastAsia="等线" w:hAnsi="等线" w:hint="eastAsia"/>
        </w:rPr>
        <w:t>3.1.2 批量上</w:t>
      </w:r>
      <w:proofErr w:type="gramStart"/>
      <w:r w:rsidRPr="00B46CBB">
        <w:rPr>
          <w:rFonts w:ascii="等线" w:eastAsia="等线" w:hAnsi="等线" w:hint="eastAsia"/>
        </w:rPr>
        <w:t>传员工</w:t>
      </w:r>
      <w:proofErr w:type="gramEnd"/>
      <w:r w:rsidRPr="00B46CBB">
        <w:rPr>
          <w:rFonts w:ascii="等线" w:eastAsia="等线" w:hAnsi="等线" w:hint="eastAsia"/>
        </w:rPr>
        <w:t>信息</w:t>
      </w:r>
      <w:bookmarkEnd w:id="33"/>
    </w:p>
    <w:p w14:paraId="0D8ADE09" w14:textId="77777777" w:rsidR="009824B2" w:rsidRPr="00B46CBB" w:rsidRDefault="009824B2" w:rsidP="009824B2">
      <w:pPr>
        <w:snapToGrid w:val="0"/>
        <w:rPr>
          <w:rFonts w:ascii="等线" w:eastAsia="等线" w:hAnsi="等线" w:cstheme="majorBidi"/>
          <w:sz w:val="24"/>
          <w:szCs w:val="24"/>
        </w:rPr>
      </w:pPr>
      <w:r w:rsidRPr="00B46CBB">
        <w:rPr>
          <w:rFonts w:ascii="等线" w:eastAsia="等线" w:hAnsi="等线" w:cstheme="majorBidi" w:hint="eastAsia"/>
          <w:b/>
          <w:bCs/>
          <w:sz w:val="24"/>
          <w:szCs w:val="24"/>
        </w:rPr>
        <w:t>员工列表：</w:t>
      </w:r>
      <w:r w:rsidRPr="00B46CBB">
        <w:rPr>
          <w:rFonts w:ascii="等线" w:eastAsia="等线" w:hAnsi="等线" w:cstheme="majorBidi" w:hint="eastAsia"/>
          <w:sz w:val="24"/>
          <w:szCs w:val="24"/>
        </w:rPr>
        <w:t>点击人事管理--&gt;员工管理--&gt;员工列表--&gt;模板下载</w:t>
      </w:r>
    </w:p>
    <w:p w14:paraId="2374B897" w14:textId="77777777" w:rsidR="009824B2" w:rsidRPr="00B46CBB" w:rsidRDefault="009824B2" w:rsidP="009824B2">
      <w:pPr>
        <w:snapToGrid w:val="0"/>
        <w:rPr>
          <w:rFonts w:ascii="等线" w:eastAsia="等线" w:hAnsi="等线" w:cstheme="majorBidi"/>
          <w:sz w:val="24"/>
          <w:szCs w:val="24"/>
        </w:rPr>
      </w:pPr>
      <w:r w:rsidRPr="00B46CBB">
        <w:rPr>
          <w:rFonts w:ascii="等线" w:eastAsia="等线" w:hAnsi="等线" w:cstheme="majorBidi" w:hint="eastAsia"/>
          <w:sz w:val="24"/>
          <w:szCs w:val="24"/>
        </w:rPr>
        <w:t>在模板中</w:t>
      </w:r>
      <w:proofErr w:type="gramStart"/>
      <w:r w:rsidRPr="00B46CBB">
        <w:rPr>
          <w:rFonts w:ascii="等线" w:eastAsia="等线" w:hAnsi="等线" w:cstheme="majorBidi" w:hint="eastAsia"/>
          <w:sz w:val="24"/>
          <w:szCs w:val="24"/>
        </w:rPr>
        <w:t>填入员工</w:t>
      </w:r>
      <w:proofErr w:type="gramEnd"/>
      <w:r w:rsidRPr="00B46CBB">
        <w:rPr>
          <w:rFonts w:ascii="等线" w:eastAsia="等线" w:hAnsi="等线" w:cstheme="majorBidi" w:hint="eastAsia"/>
          <w:sz w:val="24"/>
          <w:szCs w:val="24"/>
        </w:rPr>
        <w:t>信息，并选择批量导入。</w:t>
      </w:r>
    </w:p>
    <w:p w14:paraId="19718A47" w14:textId="77777777" w:rsidR="009824B2" w:rsidRPr="00B46CBB" w:rsidRDefault="009824B2" w:rsidP="00507212">
      <w:pPr>
        <w:snapToGrid w:val="0"/>
        <w:rPr>
          <w:rFonts w:ascii="等线" w:eastAsia="等线" w:hAnsi="等线" w:cstheme="majorBidi"/>
          <w:sz w:val="24"/>
          <w:szCs w:val="24"/>
        </w:rPr>
      </w:pPr>
    </w:p>
    <w:p w14:paraId="6A908814" w14:textId="6CE90F80" w:rsidR="009824B2" w:rsidRPr="00B46CBB" w:rsidRDefault="009824B2" w:rsidP="00507212">
      <w:pPr>
        <w:snapToGrid w:val="0"/>
        <w:rPr>
          <w:rFonts w:ascii="等线" w:eastAsia="等线" w:hAnsi="等线" w:cstheme="majorBidi"/>
          <w:sz w:val="24"/>
          <w:szCs w:val="24"/>
        </w:rPr>
      </w:pPr>
      <w:r w:rsidRPr="00B46CBB">
        <w:rPr>
          <w:rFonts w:ascii="等线" w:eastAsia="等线" w:hAnsi="等线" w:cstheme="majorBidi"/>
          <w:noProof/>
          <w:sz w:val="24"/>
          <w:szCs w:val="24"/>
        </w:rPr>
        <w:lastRenderedPageBreak/>
        <w:drawing>
          <wp:inline distT="0" distB="0" distL="0" distR="0" wp14:anchorId="440495F0" wp14:editId="7206D055">
            <wp:extent cx="5274310" cy="2606022"/>
            <wp:effectExtent l="0" t="0" r="2540" b="444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AAAD4" w14:textId="77777777" w:rsidR="009824B2" w:rsidRPr="00B46CBB" w:rsidRDefault="009824B2" w:rsidP="001040E7">
      <w:pPr>
        <w:pStyle w:val="3"/>
        <w:rPr>
          <w:rFonts w:ascii="等线" w:eastAsia="等线" w:hAnsi="等线"/>
        </w:rPr>
      </w:pPr>
      <w:bookmarkStart w:id="34" w:name="_Toc72424018"/>
      <w:r w:rsidRPr="00B46CBB">
        <w:rPr>
          <w:rFonts w:ascii="等线" w:eastAsia="等线" w:hAnsi="等线"/>
          <w:sz w:val="24"/>
        </w:rPr>
        <w:t>3.1.3</w:t>
      </w:r>
      <w:r w:rsidRPr="00B46CBB">
        <w:rPr>
          <w:rFonts w:ascii="等线" w:eastAsia="等线" w:hAnsi="等线" w:hint="eastAsia"/>
        </w:rPr>
        <w:t>批量发起电签</w:t>
      </w:r>
      <w:bookmarkEnd w:id="34"/>
    </w:p>
    <w:p w14:paraId="46579C62" w14:textId="77777777" w:rsidR="009824B2" w:rsidRPr="00B46CBB" w:rsidRDefault="009824B2" w:rsidP="009824B2">
      <w:pPr>
        <w:snapToGrid w:val="0"/>
        <w:rPr>
          <w:rFonts w:ascii="等线" w:eastAsia="等线" w:hAnsi="等线" w:cstheme="majorBidi"/>
          <w:sz w:val="24"/>
          <w:szCs w:val="24"/>
        </w:rPr>
      </w:pPr>
      <w:proofErr w:type="gramStart"/>
      <w:r w:rsidRPr="00B46CBB">
        <w:rPr>
          <w:rFonts w:ascii="等线" w:eastAsia="等线" w:hAnsi="等线" w:cstheme="majorBidi" w:hint="eastAsia"/>
          <w:b/>
          <w:bCs/>
          <w:sz w:val="24"/>
          <w:szCs w:val="24"/>
        </w:rPr>
        <w:t>电签管理</w:t>
      </w:r>
      <w:proofErr w:type="gramEnd"/>
      <w:r w:rsidRPr="00B46CBB">
        <w:rPr>
          <w:rFonts w:ascii="等线" w:eastAsia="等线" w:hAnsi="等线" w:cstheme="majorBidi" w:hint="eastAsia"/>
          <w:b/>
          <w:bCs/>
          <w:sz w:val="24"/>
          <w:szCs w:val="24"/>
        </w:rPr>
        <w:t>：</w:t>
      </w:r>
      <w:proofErr w:type="gramStart"/>
      <w:r w:rsidRPr="00B46CBB">
        <w:rPr>
          <w:rFonts w:ascii="等线" w:eastAsia="等线" w:hAnsi="等线" w:cstheme="majorBidi" w:hint="eastAsia"/>
          <w:sz w:val="24"/>
          <w:szCs w:val="24"/>
        </w:rPr>
        <w:t>点击电签管理--&gt;电签</w:t>
      </w:r>
      <w:proofErr w:type="gramEnd"/>
      <w:r w:rsidRPr="00B46CBB">
        <w:rPr>
          <w:rFonts w:ascii="等线" w:eastAsia="等线" w:hAnsi="等线" w:cstheme="majorBidi" w:hint="eastAsia"/>
          <w:sz w:val="24"/>
          <w:szCs w:val="24"/>
        </w:rPr>
        <w:t>合同--&gt;批量导入--&gt;模板下载</w:t>
      </w:r>
    </w:p>
    <w:p w14:paraId="2A173AE9" w14:textId="77777777" w:rsidR="009824B2" w:rsidRPr="00B46CBB" w:rsidRDefault="009824B2" w:rsidP="009824B2">
      <w:pPr>
        <w:snapToGrid w:val="0"/>
        <w:rPr>
          <w:rFonts w:ascii="等线" w:eastAsia="等线" w:hAnsi="等线" w:cstheme="majorBidi"/>
          <w:sz w:val="24"/>
          <w:szCs w:val="24"/>
        </w:rPr>
      </w:pPr>
      <w:r w:rsidRPr="00B46CBB">
        <w:rPr>
          <w:rFonts w:ascii="等线" w:eastAsia="等线" w:hAnsi="等线" w:cstheme="majorBidi" w:hint="eastAsia"/>
          <w:sz w:val="24"/>
          <w:szCs w:val="24"/>
        </w:rPr>
        <w:t>在模板中</w:t>
      </w:r>
      <w:proofErr w:type="gramStart"/>
      <w:r w:rsidRPr="00B46CBB">
        <w:rPr>
          <w:rFonts w:ascii="等线" w:eastAsia="等线" w:hAnsi="等线" w:cstheme="majorBidi" w:hint="eastAsia"/>
          <w:sz w:val="24"/>
          <w:szCs w:val="24"/>
        </w:rPr>
        <w:t>填入电签</w:t>
      </w:r>
      <w:proofErr w:type="gramEnd"/>
      <w:r w:rsidRPr="00B46CBB">
        <w:rPr>
          <w:rFonts w:ascii="等线" w:eastAsia="等线" w:hAnsi="等线" w:cstheme="majorBidi" w:hint="eastAsia"/>
          <w:sz w:val="24"/>
          <w:szCs w:val="24"/>
        </w:rPr>
        <w:t>信息，并选择批量导入。点击批量电签，批量</w:t>
      </w:r>
      <w:proofErr w:type="gramStart"/>
      <w:r w:rsidRPr="00B46CBB">
        <w:rPr>
          <w:rFonts w:ascii="等线" w:eastAsia="等线" w:hAnsi="等线" w:cstheme="majorBidi" w:hint="eastAsia"/>
          <w:sz w:val="24"/>
          <w:szCs w:val="24"/>
        </w:rPr>
        <w:t>发起电签成功</w:t>
      </w:r>
      <w:proofErr w:type="gramEnd"/>
    </w:p>
    <w:p w14:paraId="4C69EF34" w14:textId="4676D38E" w:rsidR="009824B2" w:rsidRPr="00B46CBB" w:rsidRDefault="009824B2" w:rsidP="00507212">
      <w:pPr>
        <w:snapToGrid w:val="0"/>
        <w:rPr>
          <w:rFonts w:ascii="等线" w:eastAsia="等线" w:hAnsi="等线" w:cstheme="majorBidi"/>
          <w:sz w:val="24"/>
          <w:szCs w:val="24"/>
        </w:rPr>
      </w:pPr>
      <w:r w:rsidRPr="00B46CBB">
        <w:rPr>
          <w:rFonts w:ascii="等线" w:eastAsia="等线" w:hAnsi="等线" w:cstheme="majorBidi"/>
          <w:noProof/>
          <w:sz w:val="24"/>
          <w:szCs w:val="24"/>
        </w:rPr>
        <w:drawing>
          <wp:inline distT="0" distB="0" distL="0" distR="0" wp14:anchorId="579EDAA2" wp14:editId="36B3102E">
            <wp:extent cx="5274310" cy="2687212"/>
            <wp:effectExtent l="0" t="0" r="2540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1AAFA" w14:textId="7874FABC" w:rsidR="009824B2" w:rsidRPr="00B46CBB" w:rsidRDefault="009824B2" w:rsidP="001040E7">
      <w:pPr>
        <w:pStyle w:val="3"/>
        <w:rPr>
          <w:rFonts w:ascii="等线" w:eastAsia="等线" w:hAnsi="等线"/>
        </w:rPr>
      </w:pPr>
      <w:bookmarkStart w:id="35" w:name="_Toc72424019"/>
      <w:r w:rsidRPr="00B46CBB">
        <w:rPr>
          <w:rFonts w:ascii="等线" w:eastAsia="等线" w:hAnsi="等线"/>
        </w:rPr>
        <w:lastRenderedPageBreak/>
        <w:t>3.1.4</w:t>
      </w:r>
      <w:r w:rsidRPr="00B46CBB">
        <w:rPr>
          <w:rFonts w:ascii="等线" w:eastAsia="等线" w:hAnsi="等线" w:hint="eastAsia"/>
        </w:rPr>
        <w:t xml:space="preserve"> 员工签署</w:t>
      </w:r>
      <w:bookmarkEnd w:id="35"/>
    </w:p>
    <w:p w14:paraId="0555DA58" w14:textId="673846F1" w:rsidR="009824B2" w:rsidRPr="00B46CBB" w:rsidRDefault="009824B2" w:rsidP="00507212">
      <w:pPr>
        <w:snapToGrid w:val="0"/>
        <w:rPr>
          <w:rFonts w:ascii="等线" w:eastAsia="等线" w:hAnsi="等线" w:cstheme="majorBidi"/>
          <w:sz w:val="24"/>
          <w:szCs w:val="24"/>
        </w:rPr>
      </w:pPr>
      <w:r w:rsidRPr="00B46CBB">
        <w:rPr>
          <w:rFonts w:ascii="等线" w:eastAsia="等线" w:hAnsi="等线" w:cstheme="majorBidi"/>
          <w:noProof/>
          <w:sz w:val="24"/>
          <w:szCs w:val="24"/>
        </w:rPr>
        <w:drawing>
          <wp:inline distT="0" distB="0" distL="0" distR="0" wp14:anchorId="46A3929A" wp14:editId="045129A6">
            <wp:extent cx="5391150" cy="2146104"/>
            <wp:effectExtent l="0" t="0" r="0" b="69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989" cy="214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2DEC13" w14:textId="1A554C70" w:rsidR="009824B2" w:rsidRPr="00B46CBB" w:rsidRDefault="009824B2" w:rsidP="00507212">
      <w:pPr>
        <w:snapToGrid w:val="0"/>
        <w:rPr>
          <w:rFonts w:ascii="等线" w:eastAsia="等线" w:hAnsi="等线" w:cstheme="majorBidi"/>
          <w:sz w:val="24"/>
          <w:szCs w:val="24"/>
        </w:rPr>
      </w:pPr>
    </w:p>
    <w:p w14:paraId="3AC40757" w14:textId="5717522A" w:rsidR="009824B2" w:rsidRPr="00B46CBB" w:rsidRDefault="009824B2" w:rsidP="00507212">
      <w:pPr>
        <w:snapToGrid w:val="0"/>
        <w:rPr>
          <w:rFonts w:ascii="等线" w:eastAsia="等线" w:hAnsi="等线" w:cstheme="majorBidi"/>
          <w:sz w:val="24"/>
          <w:szCs w:val="24"/>
        </w:rPr>
      </w:pPr>
      <w:r w:rsidRPr="00B46CBB">
        <w:rPr>
          <w:rFonts w:ascii="等线" w:eastAsia="等线" w:hAnsi="等线" w:cstheme="majorBidi"/>
          <w:noProof/>
          <w:sz w:val="24"/>
          <w:szCs w:val="24"/>
        </w:rPr>
        <w:drawing>
          <wp:inline distT="0" distB="0" distL="0" distR="0" wp14:anchorId="587DA0C2" wp14:editId="30B46721">
            <wp:extent cx="5318779" cy="3301913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642" cy="3301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6D5A4C" w14:textId="77777777" w:rsidR="009824B2" w:rsidRPr="00B46CBB" w:rsidRDefault="009824B2" w:rsidP="00507212">
      <w:pPr>
        <w:snapToGrid w:val="0"/>
        <w:rPr>
          <w:rFonts w:ascii="等线" w:eastAsia="等线" w:hAnsi="等线" w:cstheme="majorBidi"/>
          <w:sz w:val="24"/>
          <w:szCs w:val="24"/>
        </w:rPr>
      </w:pPr>
    </w:p>
    <w:p w14:paraId="13E537F4" w14:textId="1BC05FFE" w:rsidR="009824B2" w:rsidRPr="00B46CBB" w:rsidRDefault="009824B2" w:rsidP="00507212">
      <w:pPr>
        <w:snapToGrid w:val="0"/>
        <w:rPr>
          <w:rFonts w:ascii="等线" w:eastAsia="等线" w:hAnsi="等线" w:cstheme="majorBidi"/>
          <w:sz w:val="24"/>
          <w:szCs w:val="24"/>
        </w:rPr>
      </w:pPr>
      <w:r w:rsidRPr="00B46CBB">
        <w:rPr>
          <w:rFonts w:ascii="等线" w:eastAsia="等线" w:hAnsi="等线" w:cstheme="majorBidi"/>
          <w:noProof/>
          <w:sz w:val="24"/>
          <w:szCs w:val="24"/>
        </w:rPr>
        <w:lastRenderedPageBreak/>
        <w:drawing>
          <wp:inline distT="0" distB="0" distL="0" distR="0" wp14:anchorId="309351B0" wp14:editId="6D6F86B6">
            <wp:extent cx="5365750" cy="3056224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3059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8FF0B8" w14:textId="1B0C9C9E" w:rsidR="009824B2" w:rsidRPr="00B46CBB" w:rsidRDefault="009824B2" w:rsidP="00507212">
      <w:pPr>
        <w:snapToGrid w:val="0"/>
        <w:rPr>
          <w:rFonts w:ascii="等线" w:eastAsia="等线" w:hAnsi="等线" w:cstheme="majorBidi"/>
          <w:sz w:val="24"/>
          <w:szCs w:val="24"/>
        </w:rPr>
      </w:pPr>
      <w:r w:rsidRPr="00B46CBB">
        <w:rPr>
          <w:rFonts w:ascii="等线" w:eastAsia="等线" w:hAnsi="等线" w:cstheme="majorBidi"/>
          <w:noProof/>
          <w:sz w:val="24"/>
          <w:szCs w:val="24"/>
        </w:rPr>
        <w:drawing>
          <wp:inline distT="0" distB="0" distL="0" distR="0" wp14:anchorId="7E38F05F" wp14:editId="7E2C086C">
            <wp:extent cx="5130800" cy="2152754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407" cy="215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4C05E6" w14:textId="34BCA64A" w:rsidR="009824B2" w:rsidRPr="00B46CBB" w:rsidRDefault="009824B2" w:rsidP="001040E7">
      <w:pPr>
        <w:pStyle w:val="2"/>
        <w:rPr>
          <w:rFonts w:ascii="等线" w:eastAsia="等线" w:hAnsi="等线"/>
        </w:rPr>
      </w:pPr>
      <w:bookmarkStart w:id="36" w:name="_Toc72424020"/>
      <w:r w:rsidRPr="00B46CBB">
        <w:rPr>
          <w:rFonts w:ascii="等线" w:eastAsia="等线" w:hAnsi="等线" w:hint="eastAsia"/>
        </w:rPr>
        <w:t>3.2电子集体合同签署流程</w:t>
      </w:r>
      <w:bookmarkEnd w:id="36"/>
    </w:p>
    <w:p w14:paraId="708E585A" w14:textId="77777777" w:rsidR="008A57DB" w:rsidRPr="00B46CBB" w:rsidRDefault="009824B2" w:rsidP="008A57DB">
      <w:pPr>
        <w:snapToGrid w:val="0"/>
        <w:rPr>
          <w:rFonts w:ascii="等线" w:eastAsia="等线" w:hAnsi="等线" w:cstheme="majorBidi"/>
          <w:szCs w:val="24"/>
        </w:rPr>
      </w:pPr>
      <w:bookmarkStart w:id="37" w:name="_Toc72424021"/>
      <w:r w:rsidRPr="00B46CBB">
        <w:rPr>
          <w:rStyle w:val="3Char"/>
          <w:rFonts w:ascii="等线" w:eastAsia="等线" w:hAnsi="等线" w:hint="eastAsia"/>
        </w:rPr>
        <w:t>3.2.1</w:t>
      </w:r>
      <w:r w:rsidR="008A57DB" w:rsidRPr="00B46CBB">
        <w:rPr>
          <w:rStyle w:val="3Char"/>
          <w:rFonts w:ascii="等线" w:eastAsia="等线" w:hAnsi="等线" w:hint="eastAsia"/>
        </w:rPr>
        <w:t>发出要约</w:t>
      </w:r>
      <w:bookmarkEnd w:id="37"/>
      <w:r w:rsidR="008A57DB" w:rsidRPr="00B46CBB">
        <w:rPr>
          <w:rFonts w:ascii="等线" w:eastAsia="等线" w:hAnsi="等线" w:cstheme="majorBidi" w:hint="eastAsia"/>
          <w:b/>
          <w:bCs/>
          <w:szCs w:val="24"/>
        </w:rPr>
        <w:t>：</w:t>
      </w:r>
      <w:r w:rsidR="008A57DB" w:rsidRPr="00B46CBB">
        <w:rPr>
          <w:rFonts w:ascii="等线" w:eastAsia="等线" w:hAnsi="等线" w:cstheme="majorBidi" w:hint="eastAsia"/>
          <w:szCs w:val="24"/>
        </w:rPr>
        <w:t>支持工会和企业均可发出要约。</w:t>
      </w:r>
    </w:p>
    <w:p w14:paraId="7CC41D68" w14:textId="77777777" w:rsidR="008A57DB" w:rsidRPr="00B46CBB" w:rsidRDefault="008A57DB" w:rsidP="008A57DB">
      <w:pPr>
        <w:snapToGrid w:val="0"/>
        <w:rPr>
          <w:rFonts w:ascii="等线" w:eastAsia="等线" w:hAnsi="等线" w:cstheme="majorBidi"/>
          <w:szCs w:val="24"/>
        </w:rPr>
      </w:pPr>
    </w:p>
    <w:p w14:paraId="158ED311" w14:textId="6CBD16E7" w:rsidR="009824B2" w:rsidRPr="00B46CBB" w:rsidRDefault="008A57DB" w:rsidP="00507212">
      <w:pPr>
        <w:snapToGrid w:val="0"/>
        <w:rPr>
          <w:rFonts w:ascii="等线" w:eastAsia="等线" w:hAnsi="等线" w:cstheme="majorBidi"/>
          <w:sz w:val="24"/>
          <w:szCs w:val="24"/>
        </w:rPr>
      </w:pPr>
      <w:r w:rsidRPr="00B46CBB">
        <w:rPr>
          <w:rFonts w:ascii="等线" w:eastAsia="等线" w:hAnsi="等线" w:cstheme="majorBidi"/>
          <w:noProof/>
          <w:sz w:val="24"/>
          <w:szCs w:val="24"/>
        </w:rPr>
        <w:lastRenderedPageBreak/>
        <w:drawing>
          <wp:inline distT="0" distB="0" distL="0" distR="0" wp14:anchorId="2D248319" wp14:editId="6CC60E33">
            <wp:extent cx="5062712" cy="2950887"/>
            <wp:effectExtent l="0" t="0" r="5080" b="1905"/>
            <wp:docPr id="48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62712" cy="295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6A9B2" w14:textId="77777777" w:rsidR="008A57DB" w:rsidRPr="00B46CBB" w:rsidRDefault="008A57DB" w:rsidP="008A57DB">
      <w:pPr>
        <w:snapToGrid w:val="0"/>
        <w:rPr>
          <w:rFonts w:ascii="等线" w:eastAsia="等线" w:hAnsi="等线" w:cstheme="majorBidi"/>
          <w:szCs w:val="24"/>
        </w:rPr>
      </w:pPr>
      <w:bookmarkStart w:id="38" w:name="_Toc72424022"/>
      <w:r w:rsidRPr="00B46CBB">
        <w:rPr>
          <w:rStyle w:val="3Char"/>
          <w:rFonts w:ascii="等线" w:eastAsia="等线" w:hAnsi="等线" w:hint="eastAsia"/>
        </w:rPr>
        <w:t>3.2.2回复要约</w:t>
      </w:r>
      <w:bookmarkEnd w:id="38"/>
      <w:r w:rsidRPr="00B46CBB">
        <w:rPr>
          <w:rFonts w:ascii="等线" w:eastAsia="等线" w:hAnsi="等线" w:cstheme="majorBidi" w:hint="eastAsia"/>
          <w:b/>
          <w:bCs/>
          <w:szCs w:val="24"/>
        </w:rPr>
        <w:t>：</w:t>
      </w:r>
      <w:r w:rsidRPr="00B46CBB">
        <w:rPr>
          <w:rFonts w:ascii="等线" w:eastAsia="等线" w:hAnsi="等线" w:cstheme="majorBidi" w:hint="eastAsia"/>
          <w:szCs w:val="24"/>
        </w:rPr>
        <w:t>接收方登录系统，填写回复要约信息，上传</w:t>
      </w:r>
      <w:proofErr w:type="gramStart"/>
      <w:r w:rsidRPr="00B46CBB">
        <w:rPr>
          <w:rFonts w:ascii="等线" w:eastAsia="等线" w:hAnsi="等线" w:cstheme="majorBidi" w:hint="eastAsia"/>
          <w:szCs w:val="24"/>
        </w:rPr>
        <w:t>要约书</w:t>
      </w:r>
      <w:proofErr w:type="gramEnd"/>
      <w:r w:rsidRPr="00B46CBB">
        <w:rPr>
          <w:rFonts w:ascii="等线" w:eastAsia="等线" w:hAnsi="等线" w:cstheme="majorBidi" w:hint="eastAsia"/>
          <w:szCs w:val="24"/>
        </w:rPr>
        <w:t>复函，回复接收意见。填写信息完毕后，提交数据。</w:t>
      </w:r>
    </w:p>
    <w:p w14:paraId="21B57F85" w14:textId="77777777" w:rsidR="008A57DB" w:rsidRPr="00B46CBB" w:rsidRDefault="008A57DB" w:rsidP="008A57DB">
      <w:pPr>
        <w:snapToGrid w:val="0"/>
        <w:rPr>
          <w:rFonts w:ascii="等线" w:eastAsia="等线" w:hAnsi="等线" w:cstheme="majorBidi"/>
          <w:szCs w:val="24"/>
        </w:rPr>
      </w:pPr>
    </w:p>
    <w:p w14:paraId="182ECE53" w14:textId="31E5C5D6" w:rsidR="008A57DB" w:rsidRPr="00B46CBB" w:rsidRDefault="008A57DB" w:rsidP="00507212">
      <w:pPr>
        <w:snapToGrid w:val="0"/>
        <w:rPr>
          <w:rFonts w:ascii="等线" w:eastAsia="等线" w:hAnsi="等线" w:cstheme="majorBidi"/>
          <w:sz w:val="24"/>
          <w:szCs w:val="24"/>
        </w:rPr>
      </w:pPr>
      <w:r w:rsidRPr="00B46CBB">
        <w:rPr>
          <w:rFonts w:ascii="等线" w:eastAsia="等线" w:hAnsi="等线" w:cstheme="majorBidi"/>
          <w:noProof/>
          <w:sz w:val="24"/>
          <w:szCs w:val="24"/>
        </w:rPr>
        <w:drawing>
          <wp:inline distT="0" distB="0" distL="0" distR="0" wp14:anchorId="56E36D5F" wp14:editId="6DE7AC0D">
            <wp:extent cx="4706673" cy="3340894"/>
            <wp:effectExtent l="0" t="0" r="0" b="0"/>
            <wp:docPr id="49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706673" cy="334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B3D74" w14:textId="77777777" w:rsidR="008A57DB" w:rsidRPr="00B46CBB" w:rsidRDefault="008A57DB" w:rsidP="008A57DB">
      <w:pPr>
        <w:snapToGrid w:val="0"/>
        <w:rPr>
          <w:rFonts w:ascii="等线" w:eastAsia="等线" w:hAnsi="等线" w:cstheme="majorBidi"/>
          <w:szCs w:val="24"/>
        </w:rPr>
      </w:pPr>
      <w:bookmarkStart w:id="39" w:name="_Toc72424023"/>
      <w:r w:rsidRPr="00B46CBB">
        <w:rPr>
          <w:rStyle w:val="3Char"/>
          <w:rFonts w:ascii="等线" w:eastAsia="等线" w:hAnsi="等线"/>
        </w:rPr>
        <w:t>3.2.3</w:t>
      </w:r>
      <w:r w:rsidRPr="00B46CBB">
        <w:rPr>
          <w:rStyle w:val="3Char"/>
          <w:rFonts w:ascii="等线" w:eastAsia="等线" w:hAnsi="等线" w:hint="eastAsia"/>
        </w:rPr>
        <w:t>协商会议</w:t>
      </w:r>
      <w:bookmarkEnd w:id="39"/>
      <w:r w:rsidRPr="00B46CBB">
        <w:rPr>
          <w:rFonts w:ascii="等线" w:eastAsia="等线" w:hAnsi="等线" w:cstheme="majorBidi" w:hint="eastAsia"/>
          <w:b/>
          <w:bCs/>
          <w:szCs w:val="24"/>
        </w:rPr>
        <w:t>：</w:t>
      </w:r>
      <w:r w:rsidRPr="00B46CBB">
        <w:rPr>
          <w:rFonts w:ascii="等线" w:eastAsia="等线" w:hAnsi="等线" w:cstheme="majorBidi" w:hint="eastAsia"/>
          <w:szCs w:val="24"/>
        </w:rPr>
        <w:t>记录协商会议的时间、地点、议题、协商资料、向上级工会汇报情况、是否达成一致等。</w:t>
      </w:r>
    </w:p>
    <w:p w14:paraId="44822A7C" w14:textId="77777777" w:rsidR="008A57DB" w:rsidRPr="00B46CBB" w:rsidRDefault="008A57DB" w:rsidP="008A57DB">
      <w:pPr>
        <w:snapToGrid w:val="0"/>
        <w:rPr>
          <w:rFonts w:ascii="等线" w:eastAsia="等线" w:hAnsi="等线" w:cstheme="majorBidi"/>
          <w:szCs w:val="24"/>
        </w:rPr>
      </w:pPr>
    </w:p>
    <w:p w14:paraId="4BE86462" w14:textId="0FBA1089" w:rsidR="009824B2" w:rsidRPr="00B46CBB" w:rsidRDefault="008A57DB" w:rsidP="00507212">
      <w:pPr>
        <w:snapToGrid w:val="0"/>
        <w:rPr>
          <w:rFonts w:ascii="等线" w:eastAsia="等线" w:hAnsi="等线" w:cstheme="majorBidi"/>
          <w:sz w:val="24"/>
          <w:szCs w:val="24"/>
        </w:rPr>
      </w:pPr>
      <w:r w:rsidRPr="00B46CBB">
        <w:rPr>
          <w:rFonts w:ascii="等线" w:eastAsia="等线" w:hAnsi="等线" w:cstheme="majorBidi"/>
          <w:noProof/>
          <w:sz w:val="24"/>
          <w:szCs w:val="24"/>
        </w:rPr>
        <w:lastRenderedPageBreak/>
        <w:drawing>
          <wp:inline distT="0" distB="0" distL="0" distR="0" wp14:anchorId="70191835" wp14:editId="0DC28B30">
            <wp:extent cx="4303348" cy="3396672"/>
            <wp:effectExtent l="0" t="0" r="2540" b="0"/>
            <wp:docPr id="50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303348" cy="339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9EB89" w14:textId="2A351980" w:rsidR="008A57DB" w:rsidRPr="00B46CBB" w:rsidRDefault="008A57DB" w:rsidP="008A57DB">
      <w:pPr>
        <w:snapToGrid w:val="0"/>
        <w:rPr>
          <w:rFonts w:ascii="等线" w:eastAsia="等线" w:hAnsi="等线" w:cstheme="majorBidi"/>
          <w:sz w:val="24"/>
          <w:szCs w:val="24"/>
        </w:rPr>
      </w:pPr>
      <w:bookmarkStart w:id="40" w:name="_Toc72424024"/>
      <w:r w:rsidRPr="00B46CBB">
        <w:rPr>
          <w:rStyle w:val="3Char"/>
          <w:rFonts w:ascii="等线" w:eastAsia="等线" w:hAnsi="等线" w:hint="eastAsia"/>
        </w:rPr>
        <w:t>3.2.4职代会会议</w:t>
      </w:r>
      <w:bookmarkEnd w:id="40"/>
      <w:r w:rsidRPr="00B46CBB">
        <w:rPr>
          <w:rFonts w:ascii="等线" w:eastAsia="等线" w:hAnsi="等线" w:cstheme="majorBidi" w:hint="eastAsia"/>
          <w:b/>
          <w:bCs/>
          <w:sz w:val="24"/>
          <w:szCs w:val="24"/>
        </w:rPr>
        <w:t>：</w:t>
      </w:r>
      <w:r w:rsidRPr="00B46CBB">
        <w:rPr>
          <w:rFonts w:ascii="等线" w:eastAsia="等线" w:hAnsi="等线" w:cstheme="majorBidi" w:hint="eastAsia"/>
          <w:sz w:val="24"/>
          <w:szCs w:val="24"/>
        </w:rPr>
        <w:t>记录职代会会议的时间、地点、议题、职代会意见等。</w:t>
      </w:r>
    </w:p>
    <w:p w14:paraId="522013AC" w14:textId="558AC1D1" w:rsidR="008A57DB" w:rsidRPr="00B46CBB" w:rsidRDefault="008A57DB" w:rsidP="008A57DB">
      <w:pPr>
        <w:snapToGrid w:val="0"/>
        <w:rPr>
          <w:rFonts w:ascii="等线" w:eastAsia="等线" w:hAnsi="等线" w:cstheme="majorBidi"/>
          <w:sz w:val="24"/>
          <w:szCs w:val="24"/>
        </w:rPr>
      </w:pPr>
      <w:r w:rsidRPr="00B46CBB">
        <w:rPr>
          <w:rFonts w:ascii="等线" w:eastAsia="等线" w:hAnsi="等线" w:cstheme="majorBidi"/>
          <w:noProof/>
          <w:sz w:val="24"/>
          <w:szCs w:val="24"/>
        </w:rPr>
        <w:drawing>
          <wp:inline distT="0" distB="0" distL="0" distR="0" wp14:anchorId="473A4B76" wp14:editId="226DD439">
            <wp:extent cx="4816982" cy="3449483"/>
            <wp:effectExtent l="0" t="0" r="3175" b="0"/>
            <wp:docPr id="51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816982" cy="344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C57DF" w14:textId="77777777" w:rsidR="008A57DB" w:rsidRPr="00B46CBB" w:rsidRDefault="008A57DB" w:rsidP="008A57DB">
      <w:pPr>
        <w:snapToGrid w:val="0"/>
        <w:rPr>
          <w:rFonts w:ascii="等线" w:eastAsia="等线" w:hAnsi="等线" w:cstheme="majorBidi"/>
          <w:szCs w:val="24"/>
        </w:rPr>
      </w:pPr>
      <w:bookmarkStart w:id="41" w:name="_Toc72424025"/>
      <w:r w:rsidRPr="00B46CBB">
        <w:rPr>
          <w:rStyle w:val="3Char"/>
          <w:rFonts w:ascii="等线" w:eastAsia="等线" w:hAnsi="等线"/>
        </w:rPr>
        <w:t>3.2.5</w:t>
      </w:r>
      <w:r w:rsidRPr="00B46CBB">
        <w:rPr>
          <w:rStyle w:val="3Char"/>
          <w:rFonts w:ascii="等线" w:eastAsia="等线" w:hAnsi="等线" w:hint="eastAsia"/>
        </w:rPr>
        <w:t>工会上</w:t>
      </w:r>
      <w:proofErr w:type="gramStart"/>
      <w:r w:rsidRPr="00B46CBB">
        <w:rPr>
          <w:rStyle w:val="3Char"/>
          <w:rFonts w:ascii="等线" w:eastAsia="等线" w:hAnsi="等线" w:hint="eastAsia"/>
        </w:rPr>
        <w:t>传集体</w:t>
      </w:r>
      <w:proofErr w:type="gramEnd"/>
      <w:r w:rsidRPr="00B46CBB">
        <w:rPr>
          <w:rStyle w:val="3Char"/>
          <w:rFonts w:ascii="等线" w:eastAsia="等线" w:hAnsi="等线" w:hint="eastAsia"/>
        </w:rPr>
        <w:t>合同</w:t>
      </w:r>
      <w:bookmarkEnd w:id="41"/>
      <w:r w:rsidRPr="00B46CBB">
        <w:rPr>
          <w:rFonts w:ascii="等线" w:eastAsia="等线" w:hAnsi="等线" w:cstheme="majorBidi" w:hint="eastAsia"/>
          <w:szCs w:val="24"/>
        </w:rPr>
        <w:t>，选择合同类型和合同起止时间。合同起止时间是合同到期提醒的关键信息。</w:t>
      </w:r>
    </w:p>
    <w:p w14:paraId="1D072959" w14:textId="409A73E0" w:rsidR="008A57DB" w:rsidRPr="00B46CBB" w:rsidRDefault="008A57DB" w:rsidP="00507212">
      <w:pPr>
        <w:snapToGrid w:val="0"/>
        <w:rPr>
          <w:rFonts w:ascii="等线" w:eastAsia="等线" w:hAnsi="等线" w:cstheme="majorBidi"/>
          <w:sz w:val="24"/>
          <w:szCs w:val="24"/>
        </w:rPr>
      </w:pPr>
      <w:r w:rsidRPr="00B46CBB">
        <w:rPr>
          <w:rFonts w:ascii="等线" w:eastAsia="等线" w:hAnsi="等线" w:cstheme="majorBidi"/>
          <w:noProof/>
          <w:sz w:val="24"/>
          <w:szCs w:val="24"/>
        </w:rPr>
        <w:lastRenderedPageBreak/>
        <w:drawing>
          <wp:inline distT="0" distB="0" distL="0" distR="0" wp14:anchorId="005C318B" wp14:editId="292FE6C6">
            <wp:extent cx="5274310" cy="2726892"/>
            <wp:effectExtent l="0" t="0" r="2540" b="0"/>
            <wp:docPr id="5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6511A" w14:textId="39493D8A" w:rsidR="008A57DB" w:rsidRPr="00B46CBB" w:rsidRDefault="008A57DB" w:rsidP="008A57DB">
      <w:pPr>
        <w:snapToGrid w:val="0"/>
        <w:rPr>
          <w:rFonts w:ascii="等线" w:eastAsia="等线" w:hAnsi="等线" w:cstheme="majorBidi"/>
          <w:szCs w:val="24"/>
        </w:rPr>
      </w:pPr>
      <w:bookmarkStart w:id="42" w:name="_Toc72424026"/>
      <w:r w:rsidRPr="00B46CBB">
        <w:rPr>
          <w:rStyle w:val="3Char"/>
          <w:rFonts w:ascii="等线" w:eastAsia="等线" w:hAnsi="等线"/>
        </w:rPr>
        <w:t>3.2.6</w:t>
      </w:r>
      <w:r w:rsidR="001040E7" w:rsidRPr="00B46CBB">
        <w:rPr>
          <w:rStyle w:val="3Char"/>
          <w:rFonts w:ascii="等线" w:eastAsia="等线" w:hAnsi="等线" w:hint="eastAsia"/>
        </w:rPr>
        <w:t>签章校验</w:t>
      </w:r>
      <w:bookmarkEnd w:id="42"/>
      <w:r w:rsidR="001040E7" w:rsidRPr="00B46CBB">
        <w:rPr>
          <w:rFonts w:ascii="等线" w:eastAsia="等线" w:hAnsi="等线" w:cstheme="majorBidi" w:hint="eastAsia"/>
          <w:sz w:val="24"/>
          <w:szCs w:val="24"/>
        </w:rPr>
        <w:t xml:space="preserve"> </w:t>
      </w:r>
      <w:r w:rsidRPr="00B46CBB">
        <w:rPr>
          <w:rFonts w:ascii="等线" w:eastAsia="等线" w:hAnsi="等线" w:cstheme="majorBidi" w:hint="eastAsia"/>
          <w:szCs w:val="24"/>
        </w:rPr>
        <w:t>企业管理员和工会管理员分别登录系统，阅读操作须知后，发送验证码，校验发起电子签章的有效性</w:t>
      </w:r>
    </w:p>
    <w:p w14:paraId="36666EE9" w14:textId="574E53F0" w:rsidR="008A57DB" w:rsidRPr="00B46CBB" w:rsidRDefault="008A57DB" w:rsidP="00507212">
      <w:pPr>
        <w:snapToGrid w:val="0"/>
        <w:rPr>
          <w:rFonts w:ascii="等线" w:eastAsia="等线" w:hAnsi="等线" w:cstheme="majorBidi"/>
          <w:sz w:val="24"/>
          <w:szCs w:val="24"/>
        </w:rPr>
      </w:pPr>
      <w:r w:rsidRPr="00B46CBB">
        <w:rPr>
          <w:rFonts w:ascii="等线" w:eastAsia="等线" w:hAnsi="等线" w:cstheme="majorBidi"/>
          <w:noProof/>
          <w:sz w:val="24"/>
          <w:szCs w:val="24"/>
        </w:rPr>
        <w:drawing>
          <wp:inline distT="0" distB="0" distL="0" distR="0" wp14:anchorId="72F6F2B4" wp14:editId="74D67954">
            <wp:extent cx="5274310" cy="2712851"/>
            <wp:effectExtent l="0" t="0" r="2540" b="0"/>
            <wp:docPr id="5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6F926" w14:textId="3BB5947F" w:rsidR="008A57DB" w:rsidRPr="00B46CBB" w:rsidRDefault="008A57DB" w:rsidP="001040E7">
      <w:pPr>
        <w:pStyle w:val="3"/>
        <w:rPr>
          <w:rFonts w:ascii="等线" w:eastAsia="等线" w:hAnsi="等线"/>
        </w:rPr>
      </w:pPr>
      <w:bookmarkStart w:id="43" w:name="_Toc72424027"/>
      <w:r w:rsidRPr="00B46CBB">
        <w:rPr>
          <w:rFonts w:ascii="等线" w:eastAsia="等线" w:hAnsi="等线" w:hint="eastAsia"/>
        </w:rPr>
        <w:lastRenderedPageBreak/>
        <w:t>3.2.7</w:t>
      </w:r>
      <w:r w:rsidR="001040E7" w:rsidRPr="00B46CBB">
        <w:rPr>
          <w:rFonts w:ascii="等线" w:eastAsia="等线" w:hAnsi="等线" w:hint="eastAsia"/>
        </w:rPr>
        <w:t>首席代表签署</w:t>
      </w:r>
      <w:bookmarkEnd w:id="43"/>
    </w:p>
    <w:p w14:paraId="26A4A851" w14:textId="3C2E88F4" w:rsidR="008A57DB" w:rsidRPr="00B46CBB" w:rsidRDefault="008A57DB" w:rsidP="00507212">
      <w:pPr>
        <w:snapToGrid w:val="0"/>
        <w:rPr>
          <w:rFonts w:ascii="等线" w:eastAsia="等线" w:hAnsi="等线" w:cstheme="majorBidi"/>
          <w:sz w:val="24"/>
          <w:szCs w:val="24"/>
        </w:rPr>
      </w:pPr>
      <w:r w:rsidRPr="00B46CBB">
        <w:rPr>
          <w:rFonts w:ascii="等线" w:eastAsia="等线" w:hAnsi="等线" w:cstheme="majorBidi"/>
          <w:noProof/>
          <w:sz w:val="24"/>
          <w:szCs w:val="24"/>
        </w:rPr>
        <w:drawing>
          <wp:inline distT="0" distB="0" distL="0" distR="0" wp14:anchorId="6048C271" wp14:editId="407736E6">
            <wp:extent cx="5274310" cy="2620062"/>
            <wp:effectExtent l="0" t="0" r="0" b="8890"/>
            <wp:docPr id="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861A1" w14:textId="034741AE" w:rsidR="008A57DB" w:rsidRPr="00B46CBB" w:rsidRDefault="008A57DB" w:rsidP="00507212">
      <w:pPr>
        <w:snapToGrid w:val="0"/>
        <w:rPr>
          <w:rFonts w:ascii="等线" w:eastAsia="等线" w:hAnsi="等线" w:cstheme="majorBidi"/>
          <w:sz w:val="24"/>
          <w:szCs w:val="24"/>
        </w:rPr>
      </w:pPr>
      <w:r w:rsidRPr="00B46CBB">
        <w:rPr>
          <w:rFonts w:ascii="等线" w:eastAsia="等线" w:hAnsi="等线" w:cstheme="majorBidi"/>
          <w:noProof/>
          <w:sz w:val="24"/>
          <w:szCs w:val="24"/>
        </w:rPr>
        <w:drawing>
          <wp:inline distT="0" distB="0" distL="0" distR="0" wp14:anchorId="5FAF5839" wp14:editId="60F6B081">
            <wp:extent cx="5274310" cy="2089579"/>
            <wp:effectExtent l="0" t="0" r="2540" b="6350"/>
            <wp:docPr id="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6A75F" w14:textId="2ABE4E5A" w:rsidR="008A57DB" w:rsidRPr="00B46CBB" w:rsidRDefault="008A57DB" w:rsidP="008A57DB">
      <w:pPr>
        <w:snapToGrid w:val="0"/>
        <w:rPr>
          <w:rFonts w:ascii="等线" w:eastAsia="等线" w:hAnsi="等线" w:cstheme="majorBidi"/>
          <w:szCs w:val="24"/>
        </w:rPr>
      </w:pPr>
      <w:bookmarkStart w:id="44" w:name="_Toc72424028"/>
      <w:r w:rsidRPr="00B46CBB">
        <w:rPr>
          <w:rStyle w:val="3Char"/>
          <w:rFonts w:ascii="等线" w:eastAsia="等线" w:hAnsi="等线" w:hint="eastAsia"/>
        </w:rPr>
        <w:t>3.2.</w:t>
      </w:r>
      <w:r w:rsidR="001040E7" w:rsidRPr="00B46CBB">
        <w:rPr>
          <w:rStyle w:val="3Char"/>
          <w:rFonts w:ascii="等线" w:eastAsia="等线" w:hAnsi="等线" w:hint="eastAsia"/>
        </w:rPr>
        <w:t>8提交审查</w:t>
      </w:r>
      <w:bookmarkEnd w:id="44"/>
      <w:r w:rsidRPr="00B46CBB">
        <w:rPr>
          <w:rFonts w:ascii="等线" w:eastAsia="等线" w:hAnsi="等线" w:cstheme="majorBidi" w:hint="eastAsia"/>
          <w:szCs w:val="24"/>
        </w:rPr>
        <w:t>双方签字盖章后，进入</w:t>
      </w:r>
      <w:proofErr w:type="gramStart"/>
      <w:r w:rsidRPr="00B46CBB">
        <w:rPr>
          <w:rFonts w:ascii="等线" w:eastAsia="等线" w:hAnsi="等线" w:cstheme="majorBidi" w:hint="eastAsia"/>
          <w:szCs w:val="24"/>
        </w:rPr>
        <w:t>人社局</w:t>
      </w:r>
      <w:proofErr w:type="gramEnd"/>
      <w:r w:rsidRPr="00B46CBB">
        <w:rPr>
          <w:rFonts w:ascii="等线" w:eastAsia="等线" w:hAnsi="等线" w:cstheme="majorBidi" w:hint="eastAsia"/>
          <w:szCs w:val="24"/>
        </w:rPr>
        <w:t>审查页面，工会管理员，需上传备案资料，并提交至</w:t>
      </w:r>
      <w:proofErr w:type="gramStart"/>
      <w:r w:rsidRPr="00B46CBB">
        <w:rPr>
          <w:rFonts w:ascii="等线" w:eastAsia="等线" w:hAnsi="等线" w:cstheme="majorBidi" w:hint="eastAsia"/>
          <w:szCs w:val="24"/>
        </w:rPr>
        <w:t>人社局</w:t>
      </w:r>
      <w:proofErr w:type="gramEnd"/>
      <w:r w:rsidRPr="00B46CBB">
        <w:rPr>
          <w:rFonts w:ascii="等线" w:eastAsia="等线" w:hAnsi="等线" w:cstheme="majorBidi" w:hint="eastAsia"/>
          <w:szCs w:val="24"/>
        </w:rPr>
        <w:t>审查。</w:t>
      </w:r>
    </w:p>
    <w:p w14:paraId="4C6D58CD" w14:textId="77777777" w:rsidR="008A57DB" w:rsidRPr="00B46CBB" w:rsidRDefault="008A57DB" w:rsidP="008A57DB">
      <w:pPr>
        <w:snapToGrid w:val="0"/>
        <w:rPr>
          <w:rFonts w:ascii="等线" w:eastAsia="等线" w:hAnsi="等线" w:cstheme="majorBidi"/>
          <w:szCs w:val="24"/>
        </w:rPr>
      </w:pPr>
    </w:p>
    <w:p w14:paraId="616AA004" w14:textId="115AB2DF" w:rsidR="008A57DB" w:rsidRPr="00B46CBB" w:rsidRDefault="008A57DB" w:rsidP="00507212">
      <w:pPr>
        <w:snapToGrid w:val="0"/>
        <w:rPr>
          <w:rFonts w:ascii="等线" w:eastAsia="等线" w:hAnsi="等线" w:cstheme="majorBidi"/>
          <w:sz w:val="24"/>
          <w:szCs w:val="24"/>
        </w:rPr>
      </w:pPr>
      <w:r w:rsidRPr="00B46CBB">
        <w:rPr>
          <w:rFonts w:ascii="等线" w:eastAsia="等线" w:hAnsi="等线" w:cstheme="majorBidi"/>
          <w:noProof/>
          <w:sz w:val="24"/>
          <w:szCs w:val="24"/>
        </w:rPr>
        <w:drawing>
          <wp:inline distT="0" distB="0" distL="0" distR="0" wp14:anchorId="5F8CCBB5" wp14:editId="611099B4">
            <wp:extent cx="5274310" cy="2287366"/>
            <wp:effectExtent l="0" t="0" r="2540" b="0"/>
            <wp:docPr id="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DB468" w14:textId="1BB79654" w:rsidR="008A57DB" w:rsidRPr="00B46CBB" w:rsidRDefault="008A57DB" w:rsidP="008A57DB">
      <w:pPr>
        <w:snapToGrid w:val="0"/>
        <w:rPr>
          <w:rFonts w:ascii="等线" w:eastAsia="等线" w:hAnsi="等线" w:cstheme="majorBidi"/>
          <w:szCs w:val="24"/>
        </w:rPr>
      </w:pPr>
      <w:bookmarkStart w:id="45" w:name="_Toc72424029"/>
      <w:r w:rsidRPr="00B46CBB">
        <w:rPr>
          <w:rStyle w:val="3Char"/>
          <w:rFonts w:ascii="等线" w:eastAsia="等线" w:hAnsi="等线" w:hint="eastAsia"/>
        </w:rPr>
        <w:t>3.2.</w:t>
      </w:r>
      <w:r w:rsidR="001040E7" w:rsidRPr="00B46CBB">
        <w:rPr>
          <w:rStyle w:val="3Char"/>
          <w:rFonts w:ascii="等线" w:eastAsia="等线" w:hAnsi="等线" w:hint="eastAsia"/>
        </w:rPr>
        <w:t>9归档备案</w:t>
      </w:r>
      <w:bookmarkEnd w:id="45"/>
      <w:proofErr w:type="gramStart"/>
      <w:r w:rsidRPr="00B46CBB">
        <w:rPr>
          <w:rFonts w:ascii="等线" w:eastAsia="等线" w:hAnsi="等线" w:cstheme="majorBidi" w:hint="eastAsia"/>
          <w:szCs w:val="24"/>
        </w:rPr>
        <w:t>人社局</w:t>
      </w:r>
      <w:proofErr w:type="gramEnd"/>
      <w:r w:rsidRPr="00B46CBB">
        <w:rPr>
          <w:rFonts w:ascii="等线" w:eastAsia="等线" w:hAnsi="等线" w:cstheme="majorBidi" w:hint="eastAsia"/>
          <w:szCs w:val="24"/>
        </w:rPr>
        <w:t>审查通过后，系统自动归档，管理员可下载</w:t>
      </w:r>
      <w:proofErr w:type="gramStart"/>
      <w:r w:rsidRPr="00B46CBB">
        <w:rPr>
          <w:rFonts w:ascii="等线" w:eastAsia="等线" w:hAnsi="等线" w:cstheme="majorBidi" w:hint="eastAsia"/>
          <w:szCs w:val="24"/>
        </w:rPr>
        <w:t>用印版</w:t>
      </w:r>
      <w:proofErr w:type="gramEnd"/>
      <w:r w:rsidRPr="00B46CBB">
        <w:rPr>
          <w:rFonts w:ascii="等线" w:eastAsia="等线" w:hAnsi="等线" w:cstheme="majorBidi" w:hint="eastAsia"/>
          <w:szCs w:val="24"/>
        </w:rPr>
        <w:t>的集体合同。</w:t>
      </w:r>
    </w:p>
    <w:p w14:paraId="42F0CA28" w14:textId="25FB8F5E" w:rsidR="008A57DB" w:rsidRPr="00B46CBB" w:rsidRDefault="008A57DB" w:rsidP="00507212">
      <w:pPr>
        <w:snapToGrid w:val="0"/>
        <w:rPr>
          <w:rFonts w:ascii="等线" w:eastAsia="等线" w:hAnsi="等线" w:cstheme="majorBidi"/>
          <w:sz w:val="24"/>
          <w:szCs w:val="24"/>
        </w:rPr>
      </w:pPr>
      <w:r w:rsidRPr="00B46CBB">
        <w:rPr>
          <w:rFonts w:ascii="等线" w:eastAsia="等线" w:hAnsi="等线" w:cstheme="majorBidi"/>
          <w:noProof/>
          <w:sz w:val="24"/>
          <w:szCs w:val="24"/>
        </w:rPr>
        <w:lastRenderedPageBreak/>
        <w:drawing>
          <wp:inline distT="0" distB="0" distL="0" distR="0" wp14:anchorId="3EB7C1DF" wp14:editId="7CB160A7">
            <wp:extent cx="5274310" cy="2712851"/>
            <wp:effectExtent l="0" t="0" r="2540" b="0"/>
            <wp:docPr id="60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833EA" w14:textId="77777777" w:rsidR="008A57DB" w:rsidRPr="00B46CBB" w:rsidRDefault="008A57DB" w:rsidP="00507212">
      <w:pPr>
        <w:snapToGrid w:val="0"/>
        <w:rPr>
          <w:rFonts w:ascii="等线" w:eastAsia="等线" w:hAnsi="等线" w:cstheme="majorBidi"/>
          <w:sz w:val="24"/>
          <w:szCs w:val="24"/>
        </w:rPr>
      </w:pPr>
    </w:p>
    <w:p w14:paraId="7D3C82B4" w14:textId="77777777" w:rsidR="008A57DB" w:rsidRPr="00B46CBB" w:rsidRDefault="008A57DB" w:rsidP="00507212">
      <w:pPr>
        <w:snapToGrid w:val="0"/>
        <w:rPr>
          <w:rFonts w:ascii="等线" w:eastAsia="等线" w:hAnsi="等线" w:cstheme="majorBidi"/>
          <w:sz w:val="24"/>
          <w:szCs w:val="24"/>
        </w:rPr>
      </w:pPr>
    </w:p>
    <w:p w14:paraId="156F31DF" w14:textId="77777777" w:rsidR="008A57DB" w:rsidRPr="00B46CBB" w:rsidRDefault="008A57DB" w:rsidP="00507212">
      <w:pPr>
        <w:snapToGrid w:val="0"/>
        <w:rPr>
          <w:rFonts w:ascii="等线" w:eastAsia="等线" w:hAnsi="等线" w:cstheme="majorBidi"/>
          <w:sz w:val="24"/>
          <w:szCs w:val="24"/>
        </w:rPr>
      </w:pPr>
    </w:p>
    <w:p w14:paraId="65D902DD" w14:textId="77777777" w:rsidR="008A57DB" w:rsidRPr="00B46CBB" w:rsidRDefault="008A57DB" w:rsidP="00507212">
      <w:pPr>
        <w:snapToGrid w:val="0"/>
        <w:rPr>
          <w:rFonts w:ascii="等线" w:eastAsia="等线" w:hAnsi="等线" w:cstheme="majorBidi"/>
          <w:sz w:val="24"/>
          <w:szCs w:val="24"/>
        </w:rPr>
      </w:pPr>
    </w:p>
    <w:p w14:paraId="514FC3BB" w14:textId="77777777" w:rsidR="008A57DB" w:rsidRPr="00B46CBB" w:rsidRDefault="008A57DB" w:rsidP="00507212">
      <w:pPr>
        <w:snapToGrid w:val="0"/>
        <w:rPr>
          <w:rFonts w:ascii="等线" w:eastAsia="等线" w:hAnsi="等线" w:cstheme="majorBidi"/>
          <w:sz w:val="24"/>
          <w:szCs w:val="24"/>
        </w:rPr>
      </w:pPr>
    </w:p>
    <w:p w14:paraId="446C3C4E" w14:textId="59CF3BFF" w:rsidR="008A57DB" w:rsidRPr="00B46CBB" w:rsidRDefault="008A57DB" w:rsidP="00507212">
      <w:pPr>
        <w:snapToGrid w:val="0"/>
        <w:rPr>
          <w:rFonts w:ascii="等线" w:eastAsia="等线" w:hAnsi="等线" w:cstheme="majorBidi"/>
          <w:sz w:val="24"/>
          <w:szCs w:val="24"/>
        </w:rPr>
      </w:pPr>
      <w:r w:rsidRPr="00B46CBB">
        <w:rPr>
          <w:rFonts w:ascii="等线" w:eastAsia="等线" w:hAnsi="等线" w:cstheme="majorBidi" w:hint="eastAsia"/>
          <w:sz w:val="24"/>
          <w:szCs w:val="24"/>
        </w:rPr>
        <w:t>有任何问题可联系青岛海链数字科技有限公司 王猛 15334561217</w:t>
      </w:r>
    </w:p>
    <w:p w14:paraId="5F01E98A" w14:textId="18CAC3F9" w:rsidR="008A57DB" w:rsidRPr="00B46CBB" w:rsidRDefault="008A57DB" w:rsidP="008A57DB">
      <w:pPr>
        <w:snapToGrid w:val="0"/>
        <w:jc w:val="center"/>
        <w:rPr>
          <w:rFonts w:ascii="等线" w:eastAsia="等线" w:hAnsi="等线" w:cstheme="majorBidi"/>
          <w:sz w:val="24"/>
          <w:szCs w:val="24"/>
        </w:rPr>
      </w:pPr>
      <w:r w:rsidRPr="00B46CBB">
        <w:rPr>
          <w:rFonts w:ascii="等线" w:eastAsia="等线" w:hAnsi="等线" w:cstheme="majorBidi"/>
          <w:noProof/>
          <w:sz w:val="24"/>
          <w:szCs w:val="24"/>
        </w:rPr>
        <w:drawing>
          <wp:inline distT="0" distB="0" distL="0" distR="0" wp14:anchorId="35CCF742" wp14:editId="1336639D">
            <wp:extent cx="3799638" cy="3799638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638" cy="379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sectPr w:rsidR="008A57DB" w:rsidRPr="00B46CBB" w:rsidSect="00F56546"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20CA4B" w14:textId="77777777" w:rsidR="00441BA9" w:rsidRDefault="00441BA9" w:rsidP="004B7A69">
      <w:r>
        <w:separator/>
      </w:r>
    </w:p>
  </w:endnote>
  <w:endnote w:type="continuationSeparator" w:id="0">
    <w:p w14:paraId="2519435B" w14:textId="77777777" w:rsidR="00441BA9" w:rsidRDefault="00441BA9" w:rsidP="004B7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3598951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12168676" w14:textId="10024CA1" w:rsidR="00807A7C" w:rsidRDefault="00807A7C" w:rsidP="00807A7C">
            <w:pPr>
              <w:pStyle w:val="ac"/>
              <w:ind w:firstLineChars="2300" w:firstLine="4140"/>
            </w:pPr>
            <w:r>
              <w:rPr>
                <w:lang w:val="zh-CN"/>
              </w:rPr>
              <w:t xml:space="preserve"> </w:t>
            </w:r>
          </w:p>
        </w:sdtContent>
      </w:sdt>
    </w:sdtContent>
  </w:sdt>
  <w:p w14:paraId="02B50329" w14:textId="0BBA989D" w:rsidR="00566697" w:rsidRDefault="00566697" w:rsidP="00566697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1564538"/>
      <w:docPartObj>
        <w:docPartGallery w:val="Page Numbers (Bottom of Page)"/>
        <w:docPartUnique/>
      </w:docPartObj>
    </w:sdtPr>
    <w:sdtEndPr/>
    <w:sdtContent>
      <w:sdt>
        <w:sdtPr>
          <w:id w:val="-1901506840"/>
          <w:docPartObj>
            <w:docPartGallery w:val="Page Numbers (Top of Page)"/>
            <w:docPartUnique/>
          </w:docPartObj>
        </w:sdtPr>
        <w:sdtEndPr/>
        <w:sdtContent>
          <w:p w14:paraId="4C6E498C" w14:textId="77777777" w:rsidR="00F56546" w:rsidRDefault="00F56546" w:rsidP="00696C83">
            <w:pPr>
              <w:pStyle w:val="ac"/>
              <w:ind w:firstLineChars="2300" w:firstLine="4140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64C732C5" wp14:editId="48F3A282">
                  <wp:simplePos x="0" y="0"/>
                  <wp:positionH relativeFrom="column">
                    <wp:posOffset>-543296</wp:posOffset>
                  </wp:positionH>
                  <wp:positionV relativeFrom="paragraph">
                    <wp:posOffset>-26439</wp:posOffset>
                  </wp:positionV>
                  <wp:extent cx="6469704" cy="362197"/>
                  <wp:effectExtent l="0" t="0" r="0" b="0"/>
                  <wp:wrapNone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7417" cy="41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96C8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96C83">
              <w:rPr>
                <w:b/>
                <w:bCs/>
                <w:noProof/>
              </w:rPr>
              <w:t>24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E087041" w14:textId="77777777" w:rsidR="00F56546" w:rsidRDefault="00F56546" w:rsidP="0056669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675AB5" w14:textId="77777777" w:rsidR="00441BA9" w:rsidRDefault="00441BA9" w:rsidP="004B7A69">
      <w:r>
        <w:separator/>
      </w:r>
    </w:p>
  </w:footnote>
  <w:footnote w:type="continuationSeparator" w:id="0">
    <w:p w14:paraId="7995BF21" w14:textId="77777777" w:rsidR="00441BA9" w:rsidRDefault="00441BA9" w:rsidP="004B7A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7CEC21" w14:textId="77777777" w:rsidR="00441432" w:rsidRDefault="00566697" w:rsidP="00441432">
    <w:pPr>
      <w:pStyle w:val="ab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57216" behindDoc="0" locked="0" layoutInCell="1" allowOverlap="1" wp14:anchorId="3A789A41" wp14:editId="22E6779D">
          <wp:simplePos x="0" y="0"/>
          <wp:positionH relativeFrom="column">
            <wp:posOffset>-566387</wp:posOffset>
          </wp:positionH>
          <wp:positionV relativeFrom="paragraph">
            <wp:posOffset>-217211</wp:posOffset>
          </wp:positionV>
          <wp:extent cx="6510780" cy="449154"/>
          <wp:effectExtent l="0" t="0" r="4445" b="8255"/>
          <wp:wrapNone/>
          <wp:docPr id="37" name="图片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0780" cy="4491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2193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0B2417DD"/>
    <w:multiLevelType w:val="hybridMultilevel"/>
    <w:tmpl w:val="F7C87C36"/>
    <w:lvl w:ilvl="0" w:tplc="1548BFEE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0C140B8"/>
    <w:multiLevelType w:val="hybridMultilevel"/>
    <w:tmpl w:val="D408B2D4"/>
    <w:lvl w:ilvl="0" w:tplc="198C5052">
      <w:start w:val="1"/>
      <w:numFmt w:val="japaneseCounting"/>
      <w:lvlText w:val="%1、"/>
      <w:lvlJc w:val="left"/>
      <w:pPr>
        <w:ind w:left="885" w:hanging="88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864508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>
    <w:nsid w:val="36161E7D"/>
    <w:multiLevelType w:val="hybridMultilevel"/>
    <w:tmpl w:val="A7ACDB9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>
    <w:nsid w:val="384C7E70"/>
    <w:multiLevelType w:val="hybridMultilevel"/>
    <w:tmpl w:val="C6F2E138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>
    <w:nsid w:val="3C455FE6"/>
    <w:multiLevelType w:val="hybridMultilevel"/>
    <w:tmpl w:val="C5BE8A38"/>
    <w:lvl w:ilvl="0" w:tplc="F82897E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1548BFEE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E697241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>
    <w:nsid w:val="42D77DA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>
    <w:nsid w:val="76D2D6AD"/>
    <w:multiLevelType w:val="singleLevel"/>
    <w:tmpl w:val="76D2D6AD"/>
    <w:lvl w:ilvl="0">
      <w:start w:val="2"/>
      <w:numFmt w:val="decimal"/>
      <w:suff w:val="nothing"/>
      <w:lvlText w:val="（%1）"/>
      <w:lvlJc w:val="left"/>
    </w:lvl>
  </w:abstractNum>
  <w:abstractNum w:abstractNumId="10">
    <w:nsid w:val="76E75DA9"/>
    <w:multiLevelType w:val="hybridMultilevel"/>
    <w:tmpl w:val="EA2C435C"/>
    <w:lvl w:ilvl="0" w:tplc="1548BFEE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0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10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CB0"/>
    <w:rsid w:val="00003C45"/>
    <w:rsid w:val="000306D7"/>
    <w:rsid w:val="0003642F"/>
    <w:rsid w:val="00045469"/>
    <w:rsid w:val="0004742E"/>
    <w:rsid w:val="000478D1"/>
    <w:rsid w:val="00071207"/>
    <w:rsid w:val="00074BA6"/>
    <w:rsid w:val="00086826"/>
    <w:rsid w:val="00090B1E"/>
    <w:rsid w:val="000C59AC"/>
    <w:rsid w:val="000F6099"/>
    <w:rsid w:val="0010005B"/>
    <w:rsid w:val="001040E7"/>
    <w:rsid w:val="0011489D"/>
    <w:rsid w:val="00121D45"/>
    <w:rsid w:val="0012306A"/>
    <w:rsid w:val="00155149"/>
    <w:rsid w:val="00176A83"/>
    <w:rsid w:val="001A1E04"/>
    <w:rsid w:val="001F5784"/>
    <w:rsid w:val="0021141F"/>
    <w:rsid w:val="00243603"/>
    <w:rsid w:val="00245396"/>
    <w:rsid w:val="00245623"/>
    <w:rsid w:val="00251E3F"/>
    <w:rsid w:val="00254285"/>
    <w:rsid w:val="002937EA"/>
    <w:rsid w:val="002A0C29"/>
    <w:rsid w:val="002B00CE"/>
    <w:rsid w:val="002B1D49"/>
    <w:rsid w:val="002B1E8C"/>
    <w:rsid w:val="002D2785"/>
    <w:rsid w:val="002E0008"/>
    <w:rsid w:val="003268B7"/>
    <w:rsid w:val="0034609A"/>
    <w:rsid w:val="00364F21"/>
    <w:rsid w:val="00367504"/>
    <w:rsid w:val="00376CFC"/>
    <w:rsid w:val="003D113B"/>
    <w:rsid w:val="003F5D60"/>
    <w:rsid w:val="00427D95"/>
    <w:rsid w:val="00433443"/>
    <w:rsid w:val="00437F15"/>
    <w:rsid w:val="00441432"/>
    <w:rsid w:val="00441BA9"/>
    <w:rsid w:val="00450AA6"/>
    <w:rsid w:val="00455B0C"/>
    <w:rsid w:val="0045696A"/>
    <w:rsid w:val="0048369E"/>
    <w:rsid w:val="00484063"/>
    <w:rsid w:val="004B3873"/>
    <w:rsid w:val="004B3F69"/>
    <w:rsid w:val="004B7A69"/>
    <w:rsid w:val="004C3775"/>
    <w:rsid w:val="004C52F2"/>
    <w:rsid w:val="00506AB4"/>
    <w:rsid w:val="00507212"/>
    <w:rsid w:val="00520AB2"/>
    <w:rsid w:val="00527709"/>
    <w:rsid w:val="00540991"/>
    <w:rsid w:val="00566697"/>
    <w:rsid w:val="0057340A"/>
    <w:rsid w:val="00592361"/>
    <w:rsid w:val="00596628"/>
    <w:rsid w:val="005A4BDF"/>
    <w:rsid w:val="005A731E"/>
    <w:rsid w:val="005B6A4D"/>
    <w:rsid w:val="005D31CE"/>
    <w:rsid w:val="005E5FD9"/>
    <w:rsid w:val="006025AF"/>
    <w:rsid w:val="00615D11"/>
    <w:rsid w:val="006305FE"/>
    <w:rsid w:val="00630C0F"/>
    <w:rsid w:val="00644B3C"/>
    <w:rsid w:val="00645174"/>
    <w:rsid w:val="00683DEC"/>
    <w:rsid w:val="00694386"/>
    <w:rsid w:val="00696C83"/>
    <w:rsid w:val="006A5035"/>
    <w:rsid w:val="006A5FBE"/>
    <w:rsid w:val="006B7590"/>
    <w:rsid w:val="006C3E50"/>
    <w:rsid w:val="006D3E0E"/>
    <w:rsid w:val="00710B11"/>
    <w:rsid w:val="007161B1"/>
    <w:rsid w:val="00723599"/>
    <w:rsid w:val="007454F5"/>
    <w:rsid w:val="007457A1"/>
    <w:rsid w:val="007527A8"/>
    <w:rsid w:val="00754252"/>
    <w:rsid w:val="00777533"/>
    <w:rsid w:val="007827CB"/>
    <w:rsid w:val="00790AE1"/>
    <w:rsid w:val="007E7E92"/>
    <w:rsid w:val="00807A7C"/>
    <w:rsid w:val="00810EE7"/>
    <w:rsid w:val="008436AF"/>
    <w:rsid w:val="008514BE"/>
    <w:rsid w:val="00863840"/>
    <w:rsid w:val="00864EF9"/>
    <w:rsid w:val="00876068"/>
    <w:rsid w:val="008776F4"/>
    <w:rsid w:val="00892AF4"/>
    <w:rsid w:val="00893C5E"/>
    <w:rsid w:val="008A57DB"/>
    <w:rsid w:val="008B12A9"/>
    <w:rsid w:val="008B6D37"/>
    <w:rsid w:val="008D2019"/>
    <w:rsid w:val="008D22B9"/>
    <w:rsid w:val="008D79DD"/>
    <w:rsid w:val="009222D9"/>
    <w:rsid w:val="009268E4"/>
    <w:rsid w:val="00940FFF"/>
    <w:rsid w:val="00950FE0"/>
    <w:rsid w:val="009670DF"/>
    <w:rsid w:val="00967C66"/>
    <w:rsid w:val="009824B2"/>
    <w:rsid w:val="009A0793"/>
    <w:rsid w:val="009A3184"/>
    <w:rsid w:val="009C09E1"/>
    <w:rsid w:val="009F4129"/>
    <w:rsid w:val="009F4DC4"/>
    <w:rsid w:val="00A054AF"/>
    <w:rsid w:val="00A253DB"/>
    <w:rsid w:val="00A36653"/>
    <w:rsid w:val="00A417A0"/>
    <w:rsid w:val="00A66373"/>
    <w:rsid w:val="00A815C3"/>
    <w:rsid w:val="00AA0A36"/>
    <w:rsid w:val="00AA4646"/>
    <w:rsid w:val="00AB10FB"/>
    <w:rsid w:val="00AB3997"/>
    <w:rsid w:val="00AC78A6"/>
    <w:rsid w:val="00AD107F"/>
    <w:rsid w:val="00AE1729"/>
    <w:rsid w:val="00B16C54"/>
    <w:rsid w:val="00B17864"/>
    <w:rsid w:val="00B31935"/>
    <w:rsid w:val="00B46CBB"/>
    <w:rsid w:val="00B661CE"/>
    <w:rsid w:val="00B667B6"/>
    <w:rsid w:val="00B871E0"/>
    <w:rsid w:val="00B95D67"/>
    <w:rsid w:val="00BB2A0A"/>
    <w:rsid w:val="00BD3E75"/>
    <w:rsid w:val="00BE4952"/>
    <w:rsid w:val="00BF4B8C"/>
    <w:rsid w:val="00C02A77"/>
    <w:rsid w:val="00C12D33"/>
    <w:rsid w:val="00C201F8"/>
    <w:rsid w:val="00C341C1"/>
    <w:rsid w:val="00C73E38"/>
    <w:rsid w:val="00C84709"/>
    <w:rsid w:val="00C91A06"/>
    <w:rsid w:val="00C9469F"/>
    <w:rsid w:val="00CD0CA7"/>
    <w:rsid w:val="00CE5F32"/>
    <w:rsid w:val="00D12A93"/>
    <w:rsid w:val="00D2049E"/>
    <w:rsid w:val="00D33F6A"/>
    <w:rsid w:val="00D414A4"/>
    <w:rsid w:val="00D4190C"/>
    <w:rsid w:val="00D51654"/>
    <w:rsid w:val="00D51A68"/>
    <w:rsid w:val="00D7645E"/>
    <w:rsid w:val="00D850A4"/>
    <w:rsid w:val="00D87ED9"/>
    <w:rsid w:val="00DE28B0"/>
    <w:rsid w:val="00DF0DE0"/>
    <w:rsid w:val="00E512B2"/>
    <w:rsid w:val="00E6657A"/>
    <w:rsid w:val="00E846D3"/>
    <w:rsid w:val="00E9364D"/>
    <w:rsid w:val="00EB20EE"/>
    <w:rsid w:val="00EB7CB0"/>
    <w:rsid w:val="00EE6140"/>
    <w:rsid w:val="00EF24B1"/>
    <w:rsid w:val="00F00507"/>
    <w:rsid w:val="00F01DB3"/>
    <w:rsid w:val="00F024F2"/>
    <w:rsid w:val="00F167F2"/>
    <w:rsid w:val="00F21C76"/>
    <w:rsid w:val="00F230AE"/>
    <w:rsid w:val="00F27330"/>
    <w:rsid w:val="00F55A1D"/>
    <w:rsid w:val="00F56546"/>
    <w:rsid w:val="00FA0470"/>
    <w:rsid w:val="00FA19C4"/>
    <w:rsid w:val="00FA7842"/>
    <w:rsid w:val="00FE4803"/>
    <w:rsid w:val="00FE6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6C93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9236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59236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59236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8D2019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592361"/>
    <w:rPr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uiPriority w:val="9"/>
    <w:rsid w:val="00592361"/>
    <w:rPr>
      <w:b/>
      <w:bCs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592361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3">
    <w:name w:val="Hyperlink"/>
    <w:basedOn w:val="a0"/>
    <w:uiPriority w:val="99"/>
    <w:unhideWhenUsed/>
    <w:rsid w:val="00C02A77"/>
    <w:rPr>
      <w:color w:val="0000FF"/>
      <w:u w:val="single"/>
    </w:rPr>
  </w:style>
  <w:style w:type="character" w:customStyle="1" w:styleId="10">
    <w:name w:val="未处理的提及1"/>
    <w:basedOn w:val="a0"/>
    <w:uiPriority w:val="99"/>
    <w:semiHidden/>
    <w:unhideWhenUsed/>
    <w:rsid w:val="00243603"/>
    <w:rPr>
      <w:color w:val="605E5C"/>
      <w:shd w:val="clear" w:color="auto" w:fill="E1DFDD"/>
    </w:rPr>
  </w:style>
  <w:style w:type="paragraph" w:styleId="a4">
    <w:name w:val="Normal (Web)"/>
    <w:basedOn w:val="a"/>
    <w:uiPriority w:val="99"/>
    <w:semiHidden/>
    <w:unhideWhenUsed/>
    <w:rsid w:val="00A36653"/>
    <w:rPr>
      <w:sz w:val="24"/>
    </w:rPr>
  </w:style>
  <w:style w:type="paragraph" w:styleId="a5">
    <w:name w:val="Balloon Text"/>
    <w:basedOn w:val="a"/>
    <w:link w:val="Char"/>
    <w:uiPriority w:val="99"/>
    <w:semiHidden/>
    <w:unhideWhenUsed/>
    <w:rsid w:val="003D113B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3D113B"/>
    <w:rPr>
      <w:sz w:val="18"/>
      <w:szCs w:val="18"/>
    </w:rPr>
  </w:style>
  <w:style w:type="paragraph" w:styleId="a6">
    <w:name w:val="Normal Indent"/>
    <w:basedOn w:val="a"/>
    <w:unhideWhenUsed/>
    <w:rsid w:val="003D113B"/>
    <w:pPr>
      <w:widowControl/>
      <w:ind w:left="720"/>
      <w:jc w:val="left"/>
    </w:pPr>
    <w:rPr>
      <w:rFonts w:ascii="Microsoft YaHei UI" w:eastAsia="Microsoft YaHei UI" w:hAnsi="Microsoft YaHei UI"/>
      <w:kern w:val="0"/>
      <w:sz w:val="22"/>
    </w:rPr>
  </w:style>
  <w:style w:type="character" w:customStyle="1" w:styleId="4Char">
    <w:name w:val="标题 4 Char"/>
    <w:basedOn w:val="a0"/>
    <w:link w:val="4"/>
    <w:uiPriority w:val="9"/>
    <w:rsid w:val="008D2019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a7">
    <w:name w:val="annotation reference"/>
    <w:basedOn w:val="a0"/>
    <w:uiPriority w:val="99"/>
    <w:semiHidden/>
    <w:unhideWhenUsed/>
    <w:rsid w:val="00B667B6"/>
    <w:rPr>
      <w:sz w:val="21"/>
      <w:szCs w:val="21"/>
    </w:rPr>
  </w:style>
  <w:style w:type="paragraph" w:styleId="a8">
    <w:name w:val="annotation text"/>
    <w:basedOn w:val="a"/>
    <w:link w:val="Char0"/>
    <w:uiPriority w:val="99"/>
    <w:semiHidden/>
    <w:unhideWhenUsed/>
    <w:rsid w:val="00B667B6"/>
    <w:pPr>
      <w:jc w:val="left"/>
    </w:pPr>
  </w:style>
  <w:style w:type="character" w:customStyle="1" w:styleId="Char0">
    <w:name w:val="批注文字 Char"/>
    <w:basedOn w:val="a0"/>
    <w:link w:val="a8"/>
    <w:uiPriority w:val="99"/>
    <w:semiHidden/>
    <w:rsid w:val="00B667B6"/>
  </w:style>
  <w:style w:type="paragraph" w:styleId="a9">
    <w:name w:val="annotation subject"/>
    <w:basedOn w:val="a8"/>
    <w:next w:val="a8"/>
    <w:link w:val="Char1"/>
    <w:uiPriority w:val="99"/>
    <w:semiHidden/>
    <w:unhideWhenUsed/>
    <w:rsid w:val="00B667B6"/>
    <w:rPr>
      <w:b/>
      <w:bCs/>
    </w:rPr>
  </w:style>
  <w:style w:type="character" w:customStyle="1" w:styleId="Char1">
    <w:name w:val="批注主题 Char"/>
    <w:basedOn w:val="Char0"/>
    <w:link w:val="a9"/>
    <w:uiPriority w:val="99"/>
    <w:semiHidden/>
    <w:rsid w:val="00B667B6"/>
    <w:rPr>
      <w:b/>
      <w:bCs/>
    </w:rPr>
  </w:style>
  <w:style w:type="paragraph" w:styleId="TOC">
    <w:name w:val="TOC Heading"/>
    <w:basedOn w:val="1"/>
    <w:next w:val="a"/>
    <w:uiPriority w:val="39"/>
    <w:unhideWhenUsed/>
    <w:qFormat/>
    <w:rsid w:val="00D2049E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D2049E"/>
  </w:style>
  <w:style w:type="paragraph" w:styleId="20">
    <w:name w:val="toc 2"/>
    <w:basedOn w:val="a"/>
    <w:next w:val="a"/>
    <w:autoRedefine/>
    <w:uiPriority w:val="39"/>
    <w:unhideWhenUsed/>
    <w:rsid w:val="00696C83"/>
    <w:pPr>
      <w:tabs>
        <w:tab w:val="left" w:pos="1260"/>
        <w:tab w:val="right" w:leader="dot" w:pos="8296"/>
      </w:tabs>
      <w:spacing w:line="336" w:lineRule="auto"/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723599"/>
    <w:pPr>
      <w:tabs>
        <w:tab w:val="right" w:leader="dot" w:pos="8296"/>
      </w:tabs>
      <w:ind w:leftChars="400" w:left="840"/>
    </w:pPr>
  </w:style>
  <w:style w:type="character" w:customStyle="1" w:styleId="21">
    <w:name w:val="未处理的提及2"/>
    <w:basedOn w:val="a0"/>
    <w:uiPriority w:val="99"/>
    <w:semiHidden/>
    <w:unhideWhenUsed/>
    <w:rsid w:val="009222D9"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rsid w:val="00863840"/>
    <w:pPr>
      <w:ind w:firstLineChars="200" w:firstLine="420"/>
    </w:pPr>
  </w:style>
  <w:style w:type="paragraph" w:styleId="ab">
    <w:name w:val="header"/>
    <w:aliases w:val="首页页眉"/>
    <w:basedOn w:val="a"/>
    <w:link w:val="Char10"/>
    <w:uiPriority w:val="99"/>
    <w:unhideWhenUsed/>
    <w:rsid w:val="004B7A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0">
    <w:name w:val="页眉 Char1"/>
    <w:aliases w:val="首页页眉 Char1"/>
    <w:basedOn w:val="a0"/>
    <w:link w:val="ab"/>
    <w:uiPriority w:val="99"/>
    <w:rsid w:val="004B7A69"/>
    <w:rPr>
      <w:sz w:val="18"/>
      <w:szCs w:val="18"/>
    </w:rPr>
  </w:style>
  <w:style w:type="paragraph" w:styleId="ac">
    <w:name w:val="footer"/>
    <w:basedOn w:val="a"/>
    <w:link w:val="Char2"/>
    <w:uiPriority w:val="99"/>
    <w:unhideWhenUsed/>
    <w:rsid w:val="004B7A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c"/>
    <w:uiPriority w:val="99"/>
    <w:rsid w:val="004B7A69"/>
    <w:rPr>
      <w:sz w:val="18"/>
      <w:szCs w:val="18"/>
    </w:rPr>
  </w:style>
  <w:style w:type="character" w:customStyle="1" w:styleId="Char3">
    <w:name w:val="页眉 Char"/>
    <w:aliases w:val="首页页眉 Char"/>
    <w:uiPriority w:val="99"/>
    <w:rsid w:val="00566697"/>
    <w:rPr>
      <w:rFonts w:ascii="Verdana" w:eastAsia="华文细黑" w:hAnsi="Verdana"/>
      <w:kern w:val="2"/>
      <w:sz w:val="18"/>
      <w:szCs w:val="18"/>
      <w:lang w:val="en-US" w:eastAsia="zh-CN" w:bidi="ar-SA"/>
    </w:rPr>
  </w:style>
  <w:style w:type="paragraph" w:styleId="40">
    <w:name w:val="toc 4"/>
    <w:basedOn w:val="a"/>
    <w:next w:val="a"/>
    <w:autoRedefine/>
    <w:uiPriority w:val="39"/>
    <w:unhideWhenUsed/>
    <w:rsid w:val="00696C83"/>
    <w:pPr>
      <w:tabs>
        <w:tab w:val="left" w:pos="2167"/>
        <w:tab w:val="right" w:leader="dot" w:pos="8296"/>
      </w:tabs>
      <w:spacing w:line="360" w:lineRule="auto"/>
      <w:ind w:leftChars="600" w:left="1260"/>
    </w:pPr>
  </w:style>
  <w:style w:type="character" w:customStyle="1" w:styleId="31">
    <w:name w:val="未处理的提及3"/>
    <w:basedOn w:val="a0"/>
    <w:uiPriority w:val="99"/>
    <w:semiHidden/>
    <w:unhideWhenUsed/>
    <w:rsid w:val="002937EA"/>
    <w:rPr>
      <w:color w:val="605E5C"/>
      <w:shd w:val="clear" w:color="auto" w:fill="E1DFDD"/>
    </w:rPr>
  </w:style>
  <w:style w:type="paragraph" w:styleId="ad">
    <w:name w:val="Date"/>
    <w:basedOn w:val="a"/>
    <w:next w:val="a"/>
    <w:link w:val="Char4"/>
    <w:uiPriority w:val="99"/>
    <w:semiHidden/>
    <w:unhideWhenUsed/>
    <w:rsid w:val="009824B2"/>
    <w:pPr>
      <w:ind w:leftChars="2500" w:left="100"/>
    </w:pPr>
  </w:style>
  <w:style w:type="character" w:customStyle="1" w:styleId="Char4">
    <w:name w:val="日期 Char"/>
    <w:basedOn w:val="a0"/>
    <w:link w:val="ad"/>
    <w:uiPriority w:val="99"/>
    <w:semiHidden/>
    <w:rsid w:val="009824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9236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59236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59236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8D2019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592361"/>
    <w:rPr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uiPriority w:val="9"/>
    <w:rsid w:val="00592361"/>
    <w:rPr>
      <w:b/>
      <w:bCs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592361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3">
    <w:name w:val="Hyperlink"/>
    <w:basedOn w:val="a0"/>
    <w:uiPriority w:val="99"/>
    <w:unhideWhenUsed/>
    <w:rsid w:val="00C02A77"/>
    <w:rPr>
      <w:color w:val="0000FF"/>
      <w:u w:val="single"/>
    </w:rPr>
  </w:style>
  <w:style w:type="character" w:customStyle="1" w:styleId="10">
    <w:name w:val="未处理的提及1"/>
    <w:basedOn w:val="a0"/>
    <w:uiPriority w:val="99"/>
    <w:semiHidden/>
    <w:unhideWhenUsed/>
    <w:rsid w:val="00243603"/>
    <w:rPr>
      <w:color w:val="605E5C"/>
      <w:shd w:val="clear" w:color="auto" w:fill="E1DFDD"/>
    </w:rPr>
  </w:style>
  <w:style w:type="paragraph" w:styleId="a4">
    <w:name w:val="Normal (Web)"/>
    <w:basedOn w:val="a"/>
    <w:uiPriority w:val="99"/>
    <w:semiHidden/>
    <w:unhideWhenUsed/>
    <w:rsid w:val="00A36653"/>
    <w:rPr>
      <w:sz w:val="24"/>
    </w:rPr>
  </w:style>
  <w:style w:type="paragraph" w:styleId="a5">
    <w:name w:val="Balloon Text"/>
    <w:basedOn w:val="a"/>
    <w:link w:val="Char"/>
    <w:uiPriority w:val="99"/>
    <w:semiHidden/>
    <w:unhideWhenUsed/>
    <w:rsid w:val="003D113B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3D113B"/>
    <w:rPr>
      <w:sz w:val="18"/>
      <w:szCs w:val="18"/>
    </w:rPr>
  </w:style>
  <w:style w:type="paragraph" w:styleId="a6">
    <w:name w:val="Normal Indent"/>
    <w:basedOn w:val="a"/>
    <w:unhideWhenUsed/>
    <w:rsid w:val="003D113B"/>
    <w:pPr>
      <w:widowControl/>
      <w:ind w:left="720"/>
      <w:jc w:val="left"/>
    </w:pPr>
    <w:rPr>
      <w:rFonts w:ascii="Microsoft YaHei UI" w:eastAsia="Microsoft YaHei UI" w:hAnsi="Microsoft YaHei UI"/>
      <w:kern w:val="0"/>
      <w:sz w:val="22"/>
    </w:rPr>
  </w:style>
  <w:style w:type="character" w:customStyle="1" w:styleId="4Char">
    <w:name w:val="标题 4 Char"/>
    <w:basedOn w:val="a0"/>
    <w:link w:val="4"/>
    <w:uiPriority w:val="9"/>
    <w:rsid w:val="008D2019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a7">
    <w:name w:val="annotation reference"/>
    <w:basedOn w:val="a0"/>
    <w:uiPriority w:val="99"/>
    <w:semiHidden/>
    <w:unhideWhenUsed/>
    <w:rsid w:val="00B667B6"/>
    <w:rPr>
      <w:sz w:val="21"/>
      <w:szCs w:val="21"/>
    </w:rPr>
  </w:style>
  <w:style w:type="paragraph" w:styleId="a8">
    <w:name w:val="annotation text"/>
    <w:basedOn w:val="a"/>
    <w:link w:val="Char0"/>
    <w:uiPriority w:val="99"/>
    <w:semiHidden/>
    <w:unhideWhenUsed/>
    <w:rsid w:val="00B667B6"/>
    <w:pPr>
      <w:jc w:val="left"/>
    </w:pPr>
  </w:style>
  <w:style w:type="character" w:customStyle="1" w:styleId="Char0">
    <w:name w:val="批注文字 Char"/>
    <w:basedOn w:val="a0"/>
    <w:link w:val="a8"/>
    <w:uiPriority w:val="99"/>
    <w:semiHidden/>
    <w:rsid w:val="00B667B6"/>
  </w:style>
  <w:style w:type="paragraph" w:styleId="a9">
    <w:name w:val="annotation subject"/>
    <w:basedOn w:val="a8"/>
    <w:next w:val="a8"/>
    <w:link w:val="Char1"/>
    <w:uiPriority w:val="99"/>
    <w:semiHidden/>
    <w:unhideWhenUsed/>
    <w:rsid w:val="00B667B6"/>
    <w:rPr>
      <w:b/>
      <w:bCs/>
    </w:rPr>
  </w:style>
  <w:style w:type="character" w:customStyle="1" w:styleId="Char1">
    <w:name w:val="批注主题 Char"/>
    <w:basedOn w:val="Char0"/>
    <w:link w:val="a9"/>
    <w:uiPriority w:val="99"/>
    <w:semiHidden/>
    <w:rsid w:val="00B667B6"/>
    <w:rPr>
      <w:b/>
      <w:bCs/>
    </w:rPr>
  </w:style>
  <w:style w:type="paragraph" w:styleId="TOC">
    <w:name w:val="TOC Heading"/>
    <w:basedOn w:val="1"/>
    <w:next w:val="a"/>
    <w:uiPriority w:val="39"/>
    <w:unhideWhenUsed/>
    <w:qFormat/>
    <w:rsid w:val="00D2049E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D2049E"/>
  </w:style>
  <w:style w:type="paragraph" w:styleId="20">
    <w:name w:val="toc 2"/>
    <w:basedOn w:val="a"/>
    <w:next w:val="a"/>
    <w:autoRedefine/>
    <w:uiPriority w:val="39"/>
    <w:unhideWhenUsed/>
    <w:rsid w:val="00696C83"/>
    <w:pPr>
      <w:tabs>
        <w:tab w:val="left" w:pos="1260"/>
        <w:tab w:val="right" w:leader="dot" w:pos="8296"/>
      </w:tabs>
      <w:spacing w:line="336" w:lineRule="auto"/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723599"/>
    <w:pPr>
      <w:tabs>
        <w:tab w:val="right" w:leader="dot" w:pos="8296"/>
      </w:tabs>
      <w:ind w:leftChars="400" w:left="840"/>
    </w:pPr>
  </w:style>
  <w:style w:type="character" w:customStyle="1" w:styleId="21">
    <w:name w:val="未处理的提及2"/>
    <w:basedOn w:val="a0"/>
    <w:uiPriority w:val="99"/>
    <w:semiHidden/>
    <w:unhideWhenUsed/>
    <w:rsid w:val="009222D9"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rsid w:val="00863840"/>
    <w:pPr>
      <w:ind w:firstLineChars="200" w:firstLine="420"/>
    </w:pPr>
  </w:style>
  <w:style w:type="paragraph" w:styleId="ab">
    <w:name w:val="header"/>
    <w:aliases w:val="首页页眉"/>
    <w:basedOn w:val="a"/>
    <w:link w:val="Char10"/>
    <w:uiPriority w:val="99"/>
    <w:unhideWhenUsed/>
    <w:rsid w:val="004B7A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0">
    <w:name w:val="页眉 Char1"/>
    <w:aliases w:val="首页页眉 Char1"/>
    <w:basedOn w:val="a0"/>
    <w:link w:val="ab"/>
    <w:uiPriority w:val="99"/>
    <w:rsid w:val="004B7A69"/>
    <w:rPr>
      <w:sz w:val="18"/>
      <w:szCs w:val="18"/>
    </w:rPr>
  </w:style>
  <w:style w:type="paragraph" w:styleId="ac">
    <w:name w:val="footer"/>
    <w:basedOn w:val="a"/>
    <w:link w:val="Char2"/>
    <w:uiPriority w:val="99"/>
    <w:unhideWhenUsed/>
    <w:rsid w:val="004B7A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c"/>
    <w:uiPriority w:val="99"/>
    <w:rsid w:val="004B7A69"/>
    <w:rPr>
      <w:sz w:val="18"/>
      <w:szCs w:val="18"/>
    </w:rPr>
  </w:style>
  <w:style w:type="character" w:customStyle="1" w:styleId="Char3">
    <w:name w:val="页眉 Char"/>
    <w:aliases w:val="首页页眉 Char"/>
    <w:uiPriority w:val="99"/>
    <w:rsid w:val="00566697"/>
    <w:rPr>
      <w:rFonts w:ascii="Verdana" w:eastAsia="华文细黑" w:hAnsi="Verdana"/>
      <w:kern w:val="2"/>
      <w:sz w:val="18"/>
      <w:szCs w:val="18"/>
      <w:lang w:val="en-US" w:eastAsia="zh-CN" w:bidi="ar-SA"/>
    </w:rPr>
  </w:style>
  <w:style w:type="paragraph" w:styleId="40">
    <w:name w:val="toc 4"/>
    <w:basedOn w:val="a"/>
    <w:next w:val="a"/>
    <w:autoRedefine/>
    <w:uiPriority w:val="39"/>
    <w:unhideWhenUsed/>
    <w:rsid w:val="00696C83"/>
    <w:pPr>
      <w:tabs>
        <w:tab w:val="left" w:pos="2167"/>
        <w:tab w:val="right" w:leader="dot" w:pos="8296"/>
      </w:tabs>
      <w:spacing w:line="360" w:lineRule="auto"/>
      <w:ind w:leftChars="600" w:left="1260"/>
    </w:pPr>
  </w:style>
  <w:style w:type="character" w:customStyle="1" w:styleId="31">
    <w:name w:val="未处理的提及3"/>
    <w:basedOn w:val="a0"/>
    <w:uiPriority w:val="99"/>
    <w:semiHidden/>
    <w:unhideWhenUsed/>
    <w:rsid w:val="002937EA"/>
    <w:rPr>
      <w:color w:val="605E5C"/>
      <w:shd w:val="clear" w:color="auto" w:fill="E1DFDD"/>
    </w:rPr>
  </w:style>
  <w:style w:type="paragraph" w:styleId="ad">
    <w:name w:val="Date"/>
    <w:basedOn w:val="a"/>
    <w:next w:val="a"/>
    <w:link w:val="Char4"/>
    <w:uiPriority w:val="99"/>
    <w:semiHidden/>
    <w:unhideWhenUsed/>
    <w:rsid w:val="009824B2"/>
    <w:pPr>
      <w:ind w:leftChars="2500" w:left="100"/>
    </w:pPr>
  </w:style>
  <w:style w:type="character" w:customStyle="1" w:styleId="Char4">
    <w:name w:val="日期 Char"/>
    <w:basedOn w:val="a0"/>
    <w:link w:val="ad"/>
    <w:uiPriority w:val="99"/>
    <w:semiHidden/>
    <w:rsid w:val="009824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1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9376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6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9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hqt.cosmoplat.com/web/download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jpe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hqt.cosmoplat.com/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hyperlink" Target="https://hqt.cosmoplat.com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869560-9DEB-4D72-BBFB-C35E8A716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739</Words>
  <Characters>4218</Characters>
  <Application>Microsoft Office Word</Application>
  <DocSecurity>0</DocSecurity>
  <Lines>35</Lines>
  <Paragraphs>9</Paragraphs>
  <ScaleCrop>false</ScaleCrop>
  <Company>Microsoft</Company>
  <LinksUpToDate>false</LinksUpToDate>
  <CharactersWithSpaces>4948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Ying</dc:creator>
  <cp:lastModifiedBy>张佚名</cp:lastModifiedBy>
  <cp:revision>6</cp:revision>
  <dcterms:created xsi:type="dcterms:W3CDTF">2021-05-20T09:21:00Z</dcterms:created>
  <dcterms:modified xsi:type="dcterms:W3CDTF">2021-05-20T09:26:00Z</dcterms:modified>
</cp:coreProperties>
</file>