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附件7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</w:p>
    <w:p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困难职工脱困登记表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633"/>
        <w:gridCol w:w="945"/>
        <w:gridCol w:w="832"/>
        <w:gridCol w:w="1615"/>
        <w:gridCol w:w="20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致困因素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是否消除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困难职工签字：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脱困意见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入户调查员签字：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         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月</w:t>
            </w: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11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</w:tbl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  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90" w:lineRule="exact"/>
        <w:jc w:val="left"/>
      </w:pPr>
    </w:p>
    <w:p>
      <w:pPr>
        <w:widowControl/>
        <w:spacing w:line="590" w:lineRule="exact"/>
        <w:jc w:val="left"/>
      </w:pPr>
    </w:p>
    <w:p>
      <w:pPr>
        <w:widowControl/>
        <w:spacing w:line="590" w:lineRule="exact"/>
        <w:jc w:val="left"/>
      </w:pPr>
    </w:p>
    <w:p>
      <w:pPr>
        <w:widowControl/>
        <w:spacing w:line="59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374650</wp:posOffset>
                </wp:positionV>
                <wp:extent cx="5600700" cy="0"/>
                <wp:effectExtent l="0" t="9525" r="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45pt;margin-top:29.5pt;height:0pt;width:441pt;z-index:251659264;mso-width-relative:page;mso-height-relative:page;" filled="f" stroked="t" coordsize="21600,21600" o:gfxdata="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NiEV/SAAAABwEAAA8AAAAAAAAAAQAgAAAAIgAAAGRycy9kb3ducmV2LnhtbFBLAQIU&#10;ABQAAAAIAIdO4kBH2Tzw+QEAAM0DAAAOAAAAAAAAAAEAIAAAACEBAABkcnMvZTJvRG9jLnhtbFBL&#10;BQYAAAAABgAGAFkBAACMBQAAAAA=&#10;">
                <v:path arrowok="t"/>
                <v:fill on="f" focussize="0,0"/>
                <v:stroke weight="1.5pt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590" w:lineRule="exact"/>
        <w:ind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416560</wp:posOffset>
                </wp:positionV>
                <wp:extent cx="5600700" cy="0"/>
                <wp:effectExtent l="0" t="9525" r="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2pt;margin-top:32.8pt;height:0pt;width:441pt;z-index:251660288;mso-width-relative:page;mso-height-relative:page;" filled="f" stroked="t" coordsize="21600,21600" o:gfxdata="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ZzLl0AAAAAcBAAAPAAAAAAAAAAEAIAAAACIAAABkcnMvZG93bnJldi54bWxQSwECFAAU&#10;AAAACACHTuJAjRbgKfkBAADNAwAADgAAAAAAAAABACAAAAAfAQAAZHJzL2Uyb0RvYy54bWxQSwUG&#10;AAAAAAYABgBZAQAAigUAAAAA&#10;">
                <v:path arrowok="t"/>
                <v:fill on="f" focussize="0,0"/>
                <v:stroke weight="1.5pt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青岛市总工会办公室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12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16</w:t>
      </w:r>
      <w:r>
        <w:rPr>
          <w:rFonts w:eastAsia="仿宋_GB2312"/>
          <w:sz w:val="28"/>
          <w:szCs w:val="28"/>
        </w:rPr>
        <w:t>日印发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2022-01-04T03:20:07Z</dcterms:created>
  <dc:creator>工人日报青岛站</dc:creator>
  <cp:lastModifiedBy>工人日报青岛站</cp:lastModifiedBy>
  <dcterms:modified xsi:type="dcterms:W3CDTF">2022-01-04T03:20:09Z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17DCE1B6A1B74245B06D99E76A6C7297</vt:lpwstr>
  </property>
</Properties>
</file>